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29" w:rsidRPr="008970E9" w:rsidRDefault="005C7A29" w:rsidP="005C7A29">
      <w:pPr>
        <w:spacing w:after="0" w:line="228" w:lineRule="auto"/>
        <w:ind w:left="5529"/>
        <w:rPr>
          <w:b/>
          <w:color w:val="000000"/>
          <w:sz w:val="28"/>
          <w:szCs w:val="28"/>
          <w:lang w:eastAsia="en-US"/>
        </w:rPr>
      </w:pPr>
    </w:p>
    <w:p w:rsidR="006358FF" w:rsidRPr="008970E9" w:rsidRDefault="005C7A29" w:rsidP="00E258AE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И</w:t>
      </w:r>
      <w:r w:rsidR="007D5462" w:rsidRPr="008970E9">
        <w:rPr>
          <w:rFonts w:eastAsia="Times New Roman"/>
          <w:b/>
          <w:bCs/>
          <w:sz w:val="28"/>
          <w:szCs w:val="24"/>
        </w:rPr>
        <w:t xml:space="preserve">нформация </w:t>
      </w:r>
      <w:r w:rsidR="00C17B29">
        <w:rPr>
          <w:rFonts w:eastAsia="Times New Roman"/>
          <w:b/>
          <w:bCs/>
          <w:sz w:val="28"/>
          <w:szCs w:val="24"/>
        </w:rPr>
        <w:t>руководителя ГКУ «ИС Мещанского</w:t>
      </w:r>
      <w:r w:rsidR="006358FF" w:rsidRPr="008970E9">
        <w:rPr>
          <w:rFonts w:eastAsia="Times New Roman"/>
          <w:b/>
          <w:bCs/>
          <w:sz w:val="28"/>
          <w:szCs w:val="24"/>
        </w:rPr>
        <w:t xml:space="preserve"> района» на заседании </w:t>
      </w:r>
      <w:r w:rsidR="002B4DE7" w:rsidRPr="008970E9">
        <w:rPr>
          <w:rFonts w:eastAsia="Times New Roman"/>
          <w:b/>
          <w:bCs/>
          <w:sz w:val="28"/>
          <w:szCs w:val="24"/>
        </w:rPr>
        <w:t xml:space="preserve">Совета депутатов </w:t>
      </w:r>
      <w:r w:rsidR="00C17B29">
        <w:rPr>
          <w:rFonts w:eastAsia="Times New Roman"/>
          <w:b/>
          <w:bCs/>
          <w:sz w:val="28"/>
          <w:szCs w:val="24"/>
        </w:rPr>
        <w:t>муниципального округа Мещанский</w:t>
      </w:r>
    </w:p>
    <w:p w:rsidR="006358FF" w:rsidRPr="008970E9" w:rsidRDefault="006358FF" w:rsidP="00E258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</w:p>
    <w:p w:rsidR="00C16D3D" w:rsidRDefault="00C16D3D" w:rsidP="00C16D3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eastAsia="en-US"/>
        </w:rPr>
      </w:pPr>
      <w:r w:rsidRPr="0058515D">
        <w:rPr>
          <w:color w:val="000000"/>
          <w:sz w:val="28"/>
          <w:szCs w:val="28"/>
          <w:lang w:eastAsia="en-US"/>
        </w:rPr>
        <w:t xml:space="preserve">УВАЖАЕМЫЕ ДЕПУТАТЫ, РУКОВОДИТЕЛИ ОРГАНИЗАЦИЙ, ЖИТЕЛИ </w:t>
      </w:r>
      <w:r w:rsidR="00AD5BE5">
        <w:rPr>
          <w:color w:val="000000"/>
          <w:sz w:val="28"/>
          <w:szCs w:val="28"/>
          <w:lang w:eastAsia="en-US"/>
        </w:rPr>
        <w:t xml:space="preserve">МЕЩАНСКОГО </w:t>
      </w:r>
      <w:r>
        <w:rPr>
          <w:color w:val="000000"/>
          <w:sz w:val="28"/>
          <w:szCs w:val="28"/>
          <w:lang w:eastAsia="en-US"/>
        </w:rPr>
        <w:t>РАЙОНА!</w:t>
      </w:r>
    </w:p>
    <w:p w:rsidR="00C16D3D" w:rsidRDefault="00C16D3D" w:rsidP="00C16D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</w:p>
    <w:p w:rsidR="00C16D3D" w:rsidRDefault="00C16D3D" w:rsidP="00C1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Pr="0058515D">
        <w:rPr>
          <w:color w:val="000000"/>
          <w:sz w:val="28"/>
          <w:szCs w:val="28"/>
          <w:lang w:eastAsia="en-US"/>
        </w:rPr>
        <w:t>о исполнение закона города Москвы от 11.07.2012г. N39 «О наделении органов местного самоуправления муниципальных округов отдельными полномочиями города Москвы» и постановления Правительства г</w:t>
      </w:r>
      <w:r>
        <w:rPr>
          <w:color w:val="000000"/>
          <w:sz w:val="28"/>
          <w:szCs w:val="28"/>
          <w:lang w:eastAsia="en-US"/>
        </w:rPr>
        <w:t>орода Москвы от 10.09.2012 г. N</w:t>
      </w:r>
      <w:r w:rsidRPr="0058515D">
        <w:rPr>
          <w:color w:val="000000"/>
          <w:sz w:val="28"/>
          <w:szCs w:val="28"/>
          <w:lang w:eastAsia="en-US"/>
        </w:rPr>
        <w:t xml:space="preserve">474-ПП «О порядке ежегодного заслушивания Советами депутатов муниципальных округов отчета глав управ </w:t>
      </w:r>
      <w:proofErr w:type="gramStart"/>
      <w:r w:rsidRPr="0058515D">
        <w:rPr>
          <w:color w:val="000000"/>
          <w:sz w:val="28"/>
          <w:szCs w:val="28"/>
          <w:lang w:eastAsia="en-US"/>
        </w:rPr>
        <w:t>районов  и</w:t>
      </w:r>
      <w:proofErr w:type="gramEnd"/>
      <w:r w:rsidRPr="0058515D">
        <w:rPr>
          <w:color w:val="000000"/>
          <w:sz w:val="28"/>
          <w:szCs w:val="28"/>
          <w:lang w:eastAsia="en-US"/>
        </w:rPr>
        <w:t xml:space="preserve">  информации  руководителей  городских организаций» </w:t>
      </w:r>
      <w:r>
        <w:rPr>
          <w:color w:val="000000"/>
          <w:sz w:val="28"/>
          <w:szCs w:val="28"/>
          <w:lang w:eastAsia="en-US"/>
        </w:rPr>
        <w:t>представляю вашему вниманию</w:t>
      </w:r>
      <w:r w:rsidRPr="0058515D">
        <w:rPr>
          <w:color w:val="000000"/>
          <w:sz w:val="28"/>
          <w:szCs w:val="28"/>
          <w:lang w:eastAsia="en-US"/>
        </w:rPr>
        <w:t xml:space="preserve"> информацию о результатах деятельности ГКУ «ИС </w:t>
      </w:r>
      <w:r w:rsidR="0008513E">
        <w:rPr>
          <w:color w:val="000000"/>
          <w:sz w:val="28"/>
          <w:szCs w:val="28"/>
          <w:lang w:eastAsia="en-US"/>
        </w:rPr>
        <w:t xml:space="preserve">Мещанского </w:t>
      </w:r>
      <w:r w:rsidRPr="0058515D">
        <w:rPr>
          <w:color w:val="000000"/>
          <w:sz w:val="28"/>
          <w:szCs w:val="28"/>
          <w:lang w:eastAsia="en-US"/>
        </w:rPr>
        <w:t xml:space="preserve">района» </w:t>
      </w:r>
      <w:r>
        <w:rPr>
          <w:color w:val="000000"/>
          <w:sz w:val="28"/>
          <w:szCs w:val="28"/>
          <w:lang w:eastAsia="en-US"/>
        </w:rPr>
        <w:t xml:space="preserve">за </w:t>
      </w:r>
      <w:r w:rsidRPr="0058515D">
        <w:rPr>
          <w:color w:val="000000"/>
          <w:sz w:val="28"/>
          <w:szCs w:val="28"/>
          <w:lang w:eastAsia="en-US"/>
        </w:rPr>
        <w:t>201</w:t>
      </w:r>
      <w:r w:rsidR="00491F4A">
        <w:rPr>
          <w:color w:val="000000"/>
          <w:sz w:val="28"/>
          <w:szCs w:val="28"/>
          <w:lang w:eastAsia="en-US"/>
        </w:rPr>
        <w:t>9</w:t>
      </w:r>
      <w:r w:rsidRPr="0058515D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.</w:t>
      </w:r>
    </w:p>
    <w:p w:rsidR="005454AD" w:rsidRPr="005454AD" w:rsidRDefault="0008513E" w:rsidP="005454A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ГКУ «ИС Мещанского</w:t>
      </w:r>
      <w:r w:rsidR="005454AD" w:rsidRPr="005454AD">
        <w:rPr>
          <w:color w:val="000000"/>
          <w:sz w:val="28"/>
          <w:szCs w:val="28"/>
          <w:lang w:eastAsia="en-US"/>
        </w:rPr>
        <w:t xml:space="preserve"> района» было создано в 2007 году на основании постановления Правительства Москвы от 24 апреля 2007 </w:t>
      </w:r>
      <w:proofErr w:type="gramStart"/>
      <w:r w:rsidR="005454AD" w:rsidRPr="005454AD">
        <w:rPr>
          <w:color w:val="000000"/>
          <w:sz w:val="28"/>
          <w:szCs w:val="28"/>
          <w:lang w:eastAsia="en-US"/>
        </w:rPr>
        <w:t>года  №</w:t>
      </w:r>
      <w:proofErr w:type="gramEnd"/>
      <w:r w:rsidR="005454AD" w:rsidRPr="005454AD">
        <w:rPr>
          <w:color w:val="000000"/>
          <w:sz w:val="28"/>
          <w:szCs w:val="28"/>
          <w:lang w:eastAsia="en-US"/>
        </w:rPr>
        <w:t xml:space="preserve"> 299–ПП «О мерах по приведению системы управления многоквартирными домами  в соответствии с Жилищным кодексом Российской Федерации».</w:t>
      </w:r>
    </w:p>
    <w:p w:rsidR="00C16D3D" w:rsidRPr="008970E9" w:rsidRDefault="00C16D3D" w:rsidP="00545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8515D">
        <w:rPr>
          <w:color w:val="000000"/>
          <w:sz w:val="28"/>
          <w:szCs w:val="28"/>
          <w:lang w:eastAsia="en-US"/>
        </w:rPr>
        <w:t>Государственное казенное учреждение города Моск</w:t>
      </w:r>
      <w:r w:rsidR="0008513E">
        <w:rPr>
          <w:color w:val="000000"/>
          <w:sz w:val="28"/>
          <w:szCs w:val="28"/>
          <w:lang w:eastAsia="en-US"/>
        </w:rPr>
        <w:t>вы «Инженерная служба Мещанского</w:t>
      </w:r>
      <w:r w:rsidRPr="0058515D">
        <w:rPr>
          <w:color w:val="000000"/>
          <w:sz w:val="28"/>
          <w:szCs w:val="28"/>
          <w:lang w:eastAsia="en-US"/>
        </w:rPr>
        <w:t xml:space="preserve"> района» осуществляет свою деятельность на основании ус</w:t>
      </w:r>
      <w:r w:rsidR="00AD5BE5">
        <w:rPr>
          <w:color w:val="000000"/>
          <w:sz w:val="28"/>
          <w:szCs w:val="28"/>
          <w:lang w:eastAsia="en-US"/>
        </w:rPr>
        <w:t xml:space="preserve">тава, в соответствии с законами, </w:t>
      </w:r>
      <w:r w:rsidRPr="0058515D">
        <w:rPr>
          <w:color w:val="000000"/>
          <w:sz w:val="28"/>
          <w:szCs w:val="28"/>
          <w:lang w:eastAsia="en-US"/>
        </w:rPr>
        <w:t>иными нормативными правовыми актами Российской Федерации</w:t>
      </w:r>
      <w:r w:rsidR="00452D9E">
        <w:rPr>
          <w:color w:val="000000"/>
          <w:sz w:val="28"/>
          <w:szCs w:val="28"/>
          <w:lang w:eastAsia="en-US"/>
        </w:rPr>
        <w:t xml:space="preserve"> и постановлениями Правительства Москвы</w:t>
      </w:r>
      <w:r w:rsidR="00AD5BE5">
        <w:rPr>
          <w:color w:val="000000"/>
          <w:sz w:val="28"/>
          <w:szCs w:val="28"/>
          <w:lang w:eastAsia="en-US"/>
        </w:rPr>
        <w:t>. Ф</w:t>
      </w:r>
      <w:r w:rsidRPr="0058515D">
        <w:rPr>
          <w:color w:val="000000"/>
          <w:sz w:val="28"/>
          <w:szCs w:val="28"/>
          <w:lang w:eastAsia="en-US"/>
        </w:rPr>
        <w:t>инансируется из бюджета города Москвы.</w:t>
      </w:r>
    </w:p>
    <w:p w:rsidR="00C16D3D" w:rsidRDefault="00C16D3D" w:rsidP="005C7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5B00E3" w:rsidRDefault="005B00E3" w:rsidP="00DA47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b/>
          <w:color w:val="000000"/>
          <w:sz w:val="28"/>
          <w:szCs w:val="28"/>
          <w:lang w:eastAsia="en-US"/>
        </w:rPr>
        <w:t>Основные функции организации</w:t>
      </w:r>
    </w:p>
    <w:p w:rsidR="00720254" w:rsidRPr="005B00E3" w:rsidRDefault="00720254" w:rsidP="00DA47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:rsidR="006352B7" w:rsidRDefault="005454AD" w:rsidP="005C7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="003F29FB">
        <w:rPr>
          <w:color w:val="000000"/>
          <w:sz w:val="28"/>
          <w:szCs w:val="28"/>
          <w:lang w:eastAsia="en-US"/>
        </w:rPr>
        <w:t>сновными функциями</w:t>
      </w:r>
      <w:r>
        <w:rPr>
          <w:color w:val="000000"/>
          <w:sz w:val="28"/>
          <w:szCs w:val="28"/>
          <w:lang w:eastAsia="en-US"/>
        </w:rPr>
        <w:t xml:space="preserve"> </w:t>
      </w:r>
      <w:r w:rsidR="00E52142" w:rsidRPr="008970E9">
        <w:rPr>
          <w:color w:val="000000"/>
          <w:sz w:val="28"/>
          <w:szCs w:val="28"/>
          <w:lang w:eastAsia="en-US"/>
        </w:rPr>
        <w:t>Государственно</w:t>
      </w:r>
      <w:r w:rsidR="003F29FB">
        <w:rPr>
          <w:color w:val="000000"/>
          <w:sz w:val="28"/>
          <w:szCs w:val="28"/>
          <w:lang w:eastAsia="en-US"/>
        </w:rPr>
        <w:t>го</w:t>
      </w:r>
      <w:r w:rsidR="00E52142" w:rsidRPr="008970E9">
        <w:rPr>
          <w:color w:val="000000"/>
          <w:sz w:val="28"/>
          <w:szCs w:val="28"/>
          <w:lang w:eastAsia="en-US"/>
        </w:rPr>
        <w:t xml:space="preserve"> казенно</w:t>
      </w:r>
      <w:r w:rsidR="003F29FB">
        <w:rPr>
          <w:color w:val="000000"/>
          <w:sz w:val="28"/>
          <w:szCs w:val="28"/>
          <w:lang w:eastAsia="en-US"/>
        </w:rPr>
        <w:t>го</w:t>
      </w:r>
      <w:r w:rsidR="00E52142" w:rsidRPr="008970E9">
        <w:rPr>
          <w:color w:val="000000"/>
          <w:sz w:val="28"/>
          <w:szCs w:val="28"/>
          <w:lang w:eastAsia="en-US"/>
        </w:rPr>
        <w:t xml:space="preserve"> учреждени</w:t>
      </w:r>
      <w:r w:rsidR="003F29FB">
        <w:rPr>
          <w:color w:val="000000"/>
          <w:sz w:val="28"/>
          <w:szCs w:val="28"/>
          <w:lang w:eastAsia="en-US"/>
        </w:rPr>
        <w:t>я</w:t>
      </w:r>
      <w:r w:rsidR="00E52142" w:rsidRPr="008970E9">
        <w:rPr>
          <w:color w:val="000000"/>
          <w:sz w:val="28"/>
          <w:szCs w:val="28"/>
          <w:lang w:eastAsia="en-US"/>
        </w:rPr>
        <w:t xml:space="preserve"> «Инженерная служба</w:t>
      </w:r>
      <w:r>
        <w:rPr>
          <w:color w:val="000000"/>
          <w:sz w:val="28"/>
          <w:szCs w:val="28"/>
          <w:lang w:eastAsia="en-US"/>
        </w:rPr>
        <w:t xml:space="preserve"> </w:t>
      </w:r>
      <w:r w:rsidR="0008513E">
        <w:rPr>
          <w:color w:val="000000"/>
          <w:sz w:val="28"/>
          <w:szCs w:val="28"/>
          <w:lang w:eastAsia="en-US"/>
        </w:rPr>
        <w:t>Мещанского</w:t>
      </w:r>
      <w:r w:rsidR="00BD3562">
        <w:rPr>
          <w:color w:val="000000"/>
          <w:sz w:val="28"/>
          <w:szCs w:val="28"/>
          <w:lang w:eastAsia="en-US"/>
        </w:rPr>
        <w:t xml:space="preserve"> района»</w:t>
      </w:r>
      <w:r w:rsidR="001477C0" w:rsidRPr="008970E9">
        <w:rPr>
          <w:color w:val="000000"/>
          <w:sz w:val="28"/>
          <w:szCs w:val="28"/>
          <w:lang w:eastAsia="en-US"/>
        </w:rPr>
        <w:t xml:space="preserve"> </w:t>
      </w:r>
      <w:r w:rsidR="003F29FB">
        <w:rPr>
          <w:color w:val="000000"/>
          <w:sz w:val="28"/>
          <w:szCs w:val="28"/>
          <w:lang w:eastAsia="en-US"/>
        </w:rPr>
        <w:t>являются</w:t>
      </w:r>
      <w:r w:rsidR="00E52142" w:rsidRPr="008970E9">
        <w:rPr>
          <w:color w:val="000000"/>
          <w:sz w:val="28"/>
          <w:szCs w:val="28"/>
          <w:lang w:eastAsia="en-US"/>
        </w:rPr>
        <w:t>:</w:t>
      </w:r>
    </w:p>
    <w:p w:rsidR="005C7A29" w:rsidRPr="00720254" w:rsidRDefault="00720254" w:rsidP="0072025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5454AD" w:rsidRPr="00720254">
        <w:rPr>
          <w:rFonts w:eastAsia="Times New Roman"/>
          <w:color w:val="000000"/>
          <w:sz w:val="28"/>
          <w:szCs w:val="28"/>
        </w:rPr>
        <w:t xml:space="preserve">Представление интересов города Москвы как собственника помещений в многоквартирных домах по жилым и нежилым помещениям </w:t>
      </w:r>
      <w:r w:rsidR="005454AD" w:rsidRPr="00720254">
        <w:rPr>
          <w:rFonts w:eastAsia="Times New Roman"/>
          <w:bCs/>
          <w:color w:val="000000"/>
          <w:sz w:val="28"/>
          <w:szCs w:val="28"/>
        </w:rPr>
        <w:t>в соответствии с Распоряжением Правительства Москвы № 1040-РП от 14 мая 2008 г. "О порядке выполнения государственными казенными учреждениями города Москвы инженерными службами районов, функций по представлению интересов города Москвы как собственника помещений в многоквартирных домах".</w:t>
      </w:r>
    </w:p>
    <w:p w:rsidR="005454AD" w:rsidRDefault="005454AD" w:rsidP="00720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8970E9">
        <w:rPr>
          <w:rFonts w:eastAsia="Times New Roman"/>
          <w:color w:val="000000"/>
          <w:sz w:val="28"/>
          <w:szCs w:val="28"/>
        </w:rPr>
        <w:t xml:space="preserve">. </w:t>
      </w:r>
      <w:r w:rsidRPr="005B00E3">
        <w:rPr>
          <w:rFonts w:eastAsia="Times New Roman"/>
          <w:color w:val="000000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5454AD" w:rsidRDefault="005454AD" w:rsidP="00720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Pr="008970E9">
        <w:rPr>
          <w:rFonts w:eastAsia="Times New Roman"/>
          <w:color w:val="000000"/>
          <w:sz w:val="28"/>
          <w:szCs w:val="28"/>
        </w:rPr>
        <w:t xml:space="preserve">Сбор, обобщение от управляющих организаций, ТСЖ, ЖК, ЖСК и представления в управу </w:t>
      </w:r>
      <w:r w:rsidR="0008513E">
        <w:rPr>
          <w:rFonts w:eastAsia="Times New Roman"/>
          <w:color w:val="000000"/>
          <w:sz w:val="28"/>
          <w:szCs w:val="28"/>
        </w:rPr>
        <w:t>Мещанского</w:t>
      </w:r>
      <w:r w:rsidRPr="008970E9">
        <w:rPr>
          <w:rFonts w:eastAsia="Times New Roman"/>
          <w:color w:val="000000"/>
          <w:sz w:val="28"/>
          <w:szCs w:val="28"/>
        </w:rPr>
        <w:t xml:space="preserve"> района и Филиал ГКУ «Дирекция </w:t>
      </w:r>
      <w:proofErr w:type="spellStart"/>
      <w:r w:rsidRPr="008970E9">
        <w:rPr>
          <w:rFonts w:eastAsia="Times New Roman"/>
          <w:color w:val="000000"/>
          <w:sz w:val="28"/>
          <w:szCs w:val="28"/>
        </w:rPr>
        <w:t>ЖКХиБ</w:t>
      </w:r>
      <w:proofErr w:type="spellEnd"/>
      <w:r w:rsidRPr="008970E9">
        <w:rPr>
          <w:rFonts w:eastAsia="Times New Roman"/>
          <w:color w:val="000000"/>
          <w:sz w:val="28"/>
          <w:szCs w:val="28"/>
        </w:rPr>
        <w:t xml:space="preserve"> ЦАО» отчетности по использованию бюджетных субсидий в порядке и на условиях, определенных действующими нормативными и распорядительными документами Правительства Москвы.</w:t>
      </w:r>
    </w:p>
    <w:p w:rsidR="005C7A29" w:rsidRDefault="00C62F1A" w:rsidP="005C7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5C7A29" w:rsidRPr="008970E9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5454AD">
        <w:rPr>
          <w:rFonts w:eastAsia="Times New Roman"/>
          <w:color w:val="000000"/>
          <w:sz w:val="28"/>
          <w:szCs w:val="28"/>
        </w:rPr>
        <w:t>А</w:t>
      </w:r>
      <w:r w:rsidR="005C7A29" w:rsidRPr="008970E9">
        <w:rPr>
          <w:rFonts w:eastAsia="Times New Roman"/>
          <w:color w:val="000000"/>
          <w:sz w:val="28"/>
          <w:szCs w:val="28"/>
        </w:rPr>
        <w:t>дминистрирование  доходов</w:t>
      </w:r>
      <w:proofErr w:type="gramEnd"/>
      <w:r w:rsidR="005C7A29" w:rsidRPr="008970E9">
        <w:rPr>
          <w:rFonts w:eastAsia="Times New Roman"/>
          <w:color w:val="000000"/>
          <w:sz w:val="28"/>
          <w:szCs w:val="28"/>
        </w:rPr>
        <w:t xml:space="preserve"> платежей за социальный </w:t>
      </w:r>
      <w:r w:rsidR="005454AD">
        <w:rPr>
          <w:rFonts w:eastAsia="Times New Roman"/>
          <w:color w:val="000000"/>
          <w:sz w:val="28"/>
          <w:szCs w:val="28"/>
        </w:rPr>
        <w:t xml:space="preserve">и </w:t>
      </w:r>
      <w:r w:rsidR="005C7A29" w:rsidRPr="008970E9">
        <w:rPr>
          <w:rFonts w:eastAsia="Times New Roman"/>
          <w:color w:val="000000"/>
          <w:sz w:val="28"/>
          <w:szCs w:val="28"/>
        </w:rPr>
        <w:t>коммерческий наем.</w:t>
      </w:r>
    </w:p>
    <w:p w:rsidR="008D06B1" w:rsidRDefault="008D06B1" w:rsidP="005C7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C25995" w:rsidRPr="00C25995" w:rsidRDefault="00130B62" w:rsidP="008D06B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В Мещанском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 xml:space="preserve">районе </w:t>
      </w:r>
      <w:r w:rsidR="00DA4757">
        <w:rPr>
          <w:b/>
          <w:bCs/>
          <w:color w:val="000000"/>
          <w:sz w:val="28"/>
          <w:szCs w:val="28"/>
          <w:lang w:eastAsia="en-US"/>
        </w:rPr>
        <w:t xml:space="preserve"> 350</w:t>
      </w:r>
      <w:proofErr w:type="gramEnd"/>
      <w:r w:rsidR="00C25995" w:rsidRPr="00C25995">
        <w:rPr>
          <w:b/>
          <w:bCs/>
          <w:color w:val="000000"/>
          <w:sz w:val="28"/>
          <w:szCs w:val="28"/>
          <w:lang w:eastAsia="en-US"/>
        </w:rPr>
        <w:t xml:space="preserve"> многоквартирных домов</w:t>
      </w:r>
    </w:p>
    <w:p w:rsidR="00C25995" w:rsidRDefault="00DA4757" w:rsidP="008D06B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339</w:t>
      </w:r>
      <w:r w:rsidR="00C25995" w:rsidRPr="00C25995">
        <w:rPr>
          <w:color w:val="000000"/>
          <w:sz w:val="28"/>
          <w:szCs w:val="28"/>
          <w:lang w:eastAsia="en-US"/>
        </w:rPr>
        <w:t xml:space="preserve"> МКД собственниками помещений</w:t>
      </w:r>
      <w:r w:rsidR="00960AE2" w:rsidRPr="00960AE2">
        <w:rPr>
          <w:color w:val="000000"/>
          <w:sz w:val="28"/>
          <w:szCs w:val="28"/>
          <w:lang w:eastAsia="en-US"/>
        </w:rPr>
        <w:t xml:space="preserve"> </w:t>
      </w:r>
      <w:r w:rsidR="00960AE2" w:rsidRPr="00C25995">
        <w:rPr>
          <w:color w:val="000000"/>
          <w:sz w:val="28"/>
          <w:szCs w:val="28"/>
          <w:lang w:eastAsia="en-US"/>
        </w:rPr>
        <w:t>выбран и реализован</w:t>
      </w:r>
      <w:r w:rsidR="00C25995" w:rsidRPr="00C25995">
        <w:rPr>
          <w:color w:val="000000"/>
          <w:sz w:val="28"/>
          <w:szCs w:val="28"/>
          <w:lang w:eastAsia="en-US"/>
        </w:rPr>
        <w:t xml:space="preserve"> способ управления:</w:t>
      </w:r>
      <w:r w:rsidR="00C25995" w:rsidRPr="00C25995">
        <w:rPr>
          <w:color w:val="000000"/>
          <w:sz w:val="28"/>
          <w:szCs w:val="28"/>
          <w:lang w:eastAsia="en-US"/>
        </w:rPr>
        <w:br/>
      </w:r>
      <w:r>
        <w:rPr>
          <w:bCs/>
          <w:color w:val="000000"/>
          <w:sz w:val="28"/>
          <w:szCs w:val="28"/>
          <w:lang w:eastAsia="en-US"/>
        </w:rPr>
        <w:t>- 295</w:t>
      </w:r>
      <w:r w:rsidR="00130B62">
        <w:rPr>
          <w:bCs/>
          <w:color w:val="000000"/>
          <w:sz w:val="28"/>
          <w:szCs w:val="28"/>
          <w:lang w:eastAsia="en-US"/>
        </w:rPr>
        <w:t xml:space="preserve"> МКД находя</w:t>
      </w:r>
      <w:r w:rsidR="00C25995" w:rsidRPr="00C25995">
        <w:rPr>
          <w:bCs/>
          <w:color w:val="000000"/>
          <w:sz w:val="28"/>
          <w:szCs w:val="28"/>
          <w:lang w:eastAsia="en-US"/>
        </w:rPr>
        <w:t>тся в управлении управляющих организаций</w:t>
      </w:r>
      <w:r>
        <w:rPr>
          <w:color w:val="000000"/>
          <w:sz w:val="28"/>
          <w:szCs w:val="28"/>
          <w:lang w:eastAsia="en-US"/>
        </w:rPr>
        <w:br/>
        <w:t>(в том числе 24</w:t>
      </w:r>
      <w:r w:rsidR="00C25995" w:rsidRPr="00C25995">
        <w:rPr>
          <w:color w:val="000000"/>
          <w:sz w:val="28"/>
          <w:szCs w:val="28"/>
          <w:lang w:eastAsia="en-US"/>
        </w:rPr>
        <w:t xml:space="preserve"> МКД, в которых </w:t>
      </w:r>
      <w:r w:rsidR="00130B62">
        <w:rPr>
          <w:color w:val="000000"/>
          <w:sz w:val="28"/>
          <w:szCs w:val="28"/>
          <w:lang w:eastAsia="en-US"/>
        </w:rPr>
        <w:t>созданы ТСЖ, ТСН, ЖСК</w:t>
      </w:r>
      <w:r>
        <w:rPr>
          <w:color w:val="000000"/>
          <w:sz w:val="28"/>
          <w:szCs w:val="28"/>
          <w:lang w:eastAsia="en-US"/>
        </w:rPr>
        <w:t>)</w:t>
      </w:r>
      <w:r w:rsidR="00130B62">
        <w:rPr>
          <w:color w:val="000000"/>
          <w:sz w:val="28"/>
          <w:szCs w:val="28"/>
          <w:lang w:eastAsia="en-US"/>
        </w:rPr>
        <w:t xml:space="preserve"> </w:t>
      </w:r>
      <w:r w:rsidR="00C25995" w:rsidRPr="00C25995">
        <w:rPr>
          <w:color w:val="000000"/>
          <w:sz w:val="28"/>
          <w:szCs w:val="28"/>
          <w:lang w:eastAsia="en-US"/>
        </w:rPr>
        <w:br/>
      </w:r>
      <w:r w:rsidR="00130B62">
        <w:rPr>
          <w:bCs/>
          <w:color w:val="000000"/>
          <w:sz w:val="28"/>
          <w:szCs w:val="28"/>
          <w:lang w:eastAsia="en-US"/>
        </w:rPr>
        <w:t>- 44</w:t>
      </w:r>
      <w:r w:rsidR="00C25995" w:rsidRPr="00C25995">
        <w:rPr>
          <w:bCs/>
          <w:color w:val="000000"/>
          <w:sz w:val="28"/>
          <w:szCs w:val="28"/>
          <w:lang w:eastAsia="en-US"/>
        </w:rPr>
        <w:t xml:space="preserve"> МКД находятся</w:t>
      </w:r>
      <w:r w:rsidR="00130B62">
        <w:rPr>
          <w:bCs/>
          <w:color w:val="000000"/>
          <w:sz w:val="28"/>
          <w:szCs w:val="28"/>
          <w:lang w:eastAsia="en-US"/>
        </w:rPr>
        <w:t xml:space="preserve"> н</w:t>
      </w:r>
      <w:r>
        <w:rPr>
          <w:bCs/>
          <w:color w:val="000000"/>
          <w:sz w:val="28"/>
          <w:szCs w:val="28"/>
          <w:lang w:eastAsia="en-US"/>
        </w:rPr>
        <w:t>а самоуправлении ТСЖ, ЖСК и ТСН</w:t>
      </w:r>
    </w:p>
    <w:p w:rsidR="00130B62" w:rsidRDefault="00130B62" w:rsidP="008D06B1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-11 МКД находятся в частной собственности 1 физического или юридического лица</w:t>
      </w:r>
    </w:p>
    <w:p w:rsidR="00C25995" w:rsidRDefault="00DA4757" w:rsidP="00DA4757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Всего в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районе  1</w:t>
      </w:r>
      <w:r w:rsidR="00BD3562">
        <w:rPr>
          <w:rFonts w:eastAsia="Times New Roman"/>
          <w:b/>
          <w:bCs/>
          <w:color w:val="000000"/>
          <w:sz w:val="28"/>
          <w:szCs w:val="28"/>
        </w:rPr>
        <w:t>3</w:t>
      </w:r>
      <w:proofErr w:type="gramEnd"/>
      <w:r w:rsidR="00C25995" w:rsidRPr="00C25995">
        <w:rPr>
          <w:rFonts w:eastAsia="Times New Roman"/>
          <w:b/>
          <w:bCs/>
          <w:color w:val="000000"/>
          <w:sz w:val="28"/>
          <w:szCs w:val="28"/>
        </w:rPr>
        <w:t xml:space="preserve"> управляющих организаций:</w:t>
      </w:r>
    </w:p>
    <w:p w:rsidR="00DB5F95" w:rsidRDefault="00DB5F95" w:rsidP="00DA4757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C25995" w:rsidRPr="00C9629A" w:rsidRDefault="00C25995" w:rsidP="00C25995">
      <w:pPr>
        <w:spacing w:after="0" w:line="240" w:lineRule="auto"/>
        <w:rPr>
          <w:b/>
          <w:sz w:val="28"/>
          <w:szCs w:val="28"/>
        </w:rPr>
      </w:pPr>
      <w:r w:rsidRPr="00C9629A">
        <w:rPr>
          <w:b/>
          <w:sz w:val="28"/>
          <w:szCs w:val="28"/>
        </w:rPr>
        <w:t>Государств</w:t>
      </w:r>
      <w:r w:rsidR="00130B62">
        <w:rPr>
          <w:b/>
          <w:sz w:val="28"/>
          <w:szCs w:val="28"/>
        </w:rPr>
        <w:t>енные управляющие организации</w:t>
      </w:r>
      <w:r w:rsidR="00DA4757">
        <w:rPr>
          <w:b/>
          <w:sz w:val="28"/>
          <w:szCs w:val="28"/>
        </w:rPr>
        <w:t>:</w:t>
      </w:r>
      <w:r w:rsidR="00130B62">
        <w:rPr>
          <w:b/>
          <w:sz w:val="28"/>
          <w:szCs w:val="28"/>
        </w:rPr>
        <w:t xml:space="preserve">  </w:t>
      </w:r>
    </w:p>
    <w:p w:rsidR="00C25995" w:rsidRPr="00C9629A" w:rsidRDefault="00130B62" w:rsidP="00C25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Меща</w:t>
      </w:r>
      <w:bookmarkStart w:id="0" w:name="_GoBack"/>
      <w:bookmarkEnd w:id="0"/>
      <w:r>
        <w:rPr>
          <w:sz w:val="28"/>
          <w:szCs w:val="28"/>
        </w:rPr>
        <w:t xml:space="preserve">нского </w:t>
      </w:r>
      <w:r w:rsidR="00C25995" w:rsidRPr="00C9629A">
        <w:rPr>
          <w:sz w:val="28"/>
          <w:szCs w:val="28"/>
        </w:rPr>
        <w:t xml:space="preserve">района»  </w:t>
      </w:r>
      <w:r>
        <w:rPr>
          <w:sz w:val="28"/>
          <w:szCs w:val="28"/>
        </w:rPr>
        <w:t>20</w:t>
      </w:r>
      <w:r w:rsidR="00BD356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5995" w:rsidRPr="00C9629A">
        <w:rPr>
          <w:sz w:val="28"/>
          <w:szCs w:val="28"/>
        </w:rPr>
        <w:t xml:space="preserve"> МКД</w:t>
      </w:r>
    </w:p>
    <w:p w:rsidR="00C25995" w:rsidRDefault="00130B62" w:rsidP="00C259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ГБУ  «</w:t>
      </w:r>
      <w:proofErr w:type="gramEnd"/>
      <w:r>
        <w:rPr>
          <w:sz w:val="28"/>
          <w:szCs w:val="28"/>
        </w:rPr>
        <w:t>ЭВАЖД» 8</w:t>
      </w:r>
      <w:r w:rsidR="00C25995" w:rsidRPr="00C9629A">
        <w:rPr>
          <w:sz w:val="28"/>
          <w:szCs w:val="28"/>
        </w:rPr>
        <w:t xml:space="preserve"> МКД</w:t>
      </w:r>
    </w:p>
    <w:p w:rsidR="00DB5F95" w:rsidRDefault="00DB5F95" w:rsidP="00C25995">
      <w:pPr>
        <w:spacing w:after="0" w:line="240" w:lineRule="auto"/>
        <w:rPr>
          <w:sz w:val="28"/>
          <w:szCs w:val="28"/>
        </w:rPr>
      </w:pPr>
    </w:p>
    <w:p w:rsidR="00C25995" w:rsidRDefault="00C25995" w:rsidP="00C25995">
      <w:pPr>
        <w:spacing w:after="0" w:line="240" w:lineRule="auto"/>
        <w:rPr>
          <w:b/>
          <w:sz w:val="28"/>
          <w:szCs w:val="28"/>
        </w:rPr>
      </w:pPr>
      <w:r w:rsidRPr="00C9629A">
        <w:rPr>
          <w:b/>
          <w:sz w:val="28"/>
          <w:szCs w:val="28"/>
        </w:rPr>
        <w:t>Частные управляющие организации</w:t>
      </w:r>
      <w:r w:rsidR="00130B62">
        <w:rPr>
          <w:b/>
          <w:sz w:val="28"/>
          <w:szCs w:val="28"/>
        </w:rPr>
        <w:t xml:space="preserve"> 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ЗАО РСФ «РЕМСТРОЙСЕРВИС» - 56 МКД</w:t>
      </w:r>
    </w:p>
    <w:p w:rsidR="00130B62" w:rsidRPr="00DA4757" w:rsidRDefault="00BD3562" w:rsidP="00C25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ООО УК «Мещанская Слобод</w:t>
      </w:r>
      <w:r w:rsidR="00130B62" w:rsidRPr="00DA4757">
        <w:rPr>
          <w:sz w:val="28"/>
          <w:szCs w:val="28"/>
        </w:rPr>
        <w:t>а» - 9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«УК Красное Село» - 2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ФИРМА МЕМ -  1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«</w:t>
      </w:r>
      <w:proofErr w:type="gramStart"/>
      <w:r w:rsidRPr="00DA4757">
        <w:rPr>
          <w:sz w:val="28"/>
          <w:szCs w:val="28"/>
        </w:rPr>
        <w:t>ОЛСТРИМ»  -</w:t>
      </w:r>
      <w:proofErr w:type="gramEnd"/>
      <w:r w:rsidRPr="00DA4757">
        <w:rPr>
          <w:sz w:val="28"/>
          <w:szCs w:val="28"/>
        </w:rPr>
        <w:t xml:space="preserve"> 2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ОФИС –ДК -  4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«УДС» - 1 МКД</w:t>
      </w:r>
    </w:p>
    <w:p w:rsidR="00130B62" w:rsidRPr="00DA4757" w:rsidRDefault="00130B62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 xml:space="preserve">ООО УК «Легенда </w:t>
      </w:r>
      <w:proofErr w:type="gramStart"/>
      <w:r w:rsidRPr="00DA4757">
        <w:rPr>
          <w:sz w:val="28"/>
          <w:szCs w:val="28"/>
        </w:rPr>
        <w:t>Цветного»  -</w:t>
      </w:r>
      <w:proofErr w:type="gramEnd"/>
      <w:r w:rsidRPr="00DA4757">
        <w:rPr>
          <w:sz w:val="28"/>
          <w:szCs w:val="28"/>
        </w:rPr>
        <w:t xml:space="preserve"> 1 МКД</w:t>
      </w:r>
    </w:p>
    <w:p w:rsidR="00DA4757" w:rsidRPr="00DA4757" w:rsidRDefault="00DA4757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УК «Городские Усадьбы» - 1 МКД</w:t>
      </w:r>
    </w:p>
    <w:p w:rsidR="00DA4757" w:rsidRPr="00DA4757" w:rsidRDefault="00DA4757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СЭУ ФундаментСтрой-6 -1 МКД</w:t>
      </w:r>
    </w:p>
    <w:p w:rsidR="00130B62" w:rsidRPr="00DA4757" w:rsidRDefault="00DA4757" w:rsidP="00C25995">
      <w:pPr>
        <w:spacing w:after="0" w:line="240" w:lineRule="auto"/>
        <w:rPr>
          <w:sz w:val="28"/>
          <w:szCs w:val="28"/>
        </w:rPr>
      </w:pPr>
      <w:r w:rsidRPr="00DA4757">
        <w:rPr>
          <w:sz w:val="28"/>
          <w:szCs w:val="28"/>
        </w:rPr>
        <w:t>ООО «СТРОЙГРАД» -  1 МКД</w:t>
      </w:r>
    </w:p>
    <w:p w:rsidR="00DA4757" w:rsidRDefault="00DA4757" w:rsidP="005B00E3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</w:p>
    <w:p w:rsidR="005B00E3" w:rsidRPr="005B00E3" w:rsidRDefault="005B00E3" w:rsidP="005B00E3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rFonts w:eastAsia="Times New Roman"/>
          <w:b/>
          <w:color w:val="000000"/>
          <w:sz w:val="28"/>
          <w:szCs w:val="28"/>
        </w:rPr>
        <w:t>Бюджетные субсидии</w:t>
      </w:r>
      <w:r w:rsidR="00BD356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B00E3">
        <w:rPr>
          <w:rFonts w:eastAsia="Times New Roman"/>
          <w:b/>
          <w:color w:val="000000"/>
          <w:sz w:val="28"/>
          <w:szCs w:val="28"/>
        </w:rPr>
        <w:t>на содержание и текущий ремонт общего имущества многоквартирных домов в 201</w:t>
      </w:r>
      <w:r w:rsidR="005443DC">
        <w:rPr>
          <w:rFonts w:eastAsia="Times New Roman"/>
          <w:b/>
          <w:color w:val="000000"/>
          <w:sz w:val="28"/>
          <w:szCs w:val="28"/>
        </w:rPr>
        <w:t>9</w:t>
      </w:r>
      <w:r w:rsidRPr="005B00E3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E802AB" w:rsidRPr="008B2667" w:rsidRDefault="00E802AB" w:rsidP="005C7A29">
      <w:pPr>
        <w:spacing w:after="0" w:line="240" w:lineRule="auto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8970E9">
        <w:rPr>
          <w:color w:val="000000"/>
          <w:sz w:val="28"/>
          <w:szCs w:val="28"/>
          <w:lang w:eastAsia="en-US"/>
        </w:rPr>
        <w:t>Согласно постановлению Правительства Москвы от 24 апреля 2007 г. № 299-ПП «О мерах по приведению системы управления многоквартирными домами в городе Москве в соответствии с Жилищным кодексом РФ</w:t>
      </w:r>
      <w:proofErr w:type="gramStart"/>
      <w:r w:rsidRPr="008970E9">
        <w:rPr>
          <w:color w:val="000000"/>
          <w:sz w:val="28"/>
          <w:szCs w:val="28"/>
          <w:lang w:eastAsia="en-US"/>
        </w:rPr>
        <w:t>»</w:t>
      </w:r>
      <w:proofErr w:type="gramEnd"/>
      <w:r w:rsidRPr="008970E9">
        <w:rPr>
          <w:color w:val="000000"/>
          <w:sz w:val="28"/>
          <w:szCs w:val="28"/>
          <w:lang w:eastAsia="en-US"/>
        </w:rPr>
        <w:t xml:space="preserve"> управляющими организациями </w:t>
      </w:r>
      <w:r w:rsidR="00832F7F">
        <w:rPr>
          <w:color w:val="000000"/>
          <w:sz w:val="28"/>
          <w:szCs w:val="28"/>
          <w:lang w:eastAsia="en-US"/>
        </w:rPr>
        <w:t xml:space="preserve">и </w:t>
      </w:r>
      <w:r w:rsidR="00C16D3D">
        <w:rPr>
          <w:color w:val="000000"/>
          <w:sz w:val="28"/>
          <w:szCs w:val="28"/>
          <w:lang w:eastAsia="en-US"/>
        </w:rPr>
        <w:t xml:space="preserve">ТСЖ </w:t>
      </w:r>
      <w:r w:rsidRPr="008970E9">
        <w:rPr>
          <w:color w:val="000000"/>
          <w:sz w:val="28"/>
          <w:szCs w:val="28"/>
          <w:lang w:eastAsia="en-US"/>
        </w:rPr>
        <w:t>района был</w:t>
      </w:r>
      <w:r w:rsidR="00C16D3D">
        <w:rPr>
          <w:color w:val="000000"/>
          <w:sz w:val="28"/>
          <w:szCs w:val="28"/>
          <w:lang w:eastAsia="en-US"/>
        </w:rPr>
        <w:t>о</w:t>
      </w:r>
      <w:r w:rsidRPr="008970E9">
        <w:rPr>
          <w:color w:val="000000"/>
          <w:sz w:val="28"/>
          <w:szCs w:val="28"/>
          <w:lang w:eastAsia="en-US"/>
        </w:rPr>
        <w:t xml:space="preserve"> заключен</w:t>
      </w:r>
      <w:r w:rsidR="00C16D3D">
        <w:rPr>
          <w:color w:val="000000"/>
          <w:sz w:val="28"/>
          <w:szCs w:val="28"/>
          <w:lang w:eastAsia="en-US"/>
        </w:rPr>
        <w:t>о</w:t>
      </w:r>
      <w:r w:rsidR="003E2E1C">
        <w:rPr>
          <w:color w:val="000000"/>
          <w:sz w:val="28"/>
          <w:szCs w:val="28"/>
          <w:lang w:eastAsia="en-US"/>
        </w:rPr>
        <w:t xml:space="preserve"> 4</w:t>
      </w:r>
      <w:r w:rsidR="00C62F1A">
        <w:rPr>
          <w:color w:val="000000"/>
          <w:sz w:val="28"/>
          <w:szCs w:val="28"/>
          <w:lang w:eastAsia="en-US"/>
        </w:rPr>
        <w:t xml:space="preserve"> </w:t>
      </w:r>
      <w:r w:rsidRPr="008970E9">
        <w:rPr>
          <w:color w:val="000000"/>
          <w:sz w:val="28"/>
          <w:szCs w:val="28"/>
          <w:lang w:eastAsia="en-US"/>
        </w:rPr>
        <w:t>договор</w:t>
      </w:r>
      <w:r w:rsidR="003E2E1C">
        <w:rPr>
          <w:color w:val="000000"/>
          <w:sz w:val="28"/>
          <w:szCs w:val="28"/>
          <w:lang w:eastAsia="en-US"/>
        </w:rPr>
        <w:t>а</w:t>
      </w:r>
      <w:r w:rsidRPr="008970E9">
        <w:rPr>
          <w:color w:val="000000"/>
          <w:sz w:val="28"/>
          <w:szCs w:val="28"/>
          <w:lang w:eastAsia="en-US"/>
        </w:rPr>
        <w:t xml:space="preserve"> на получение бюджетных субсидий на содержание и текущий ремонт общего имущества многоквартирных домов в 201</w:t>
      </w:r>
      <w:r w:rsidR="005443DC">
        <w:rPr>
          <w:color w:val="000000"/>
          <w:sz w:val="28"/>
          <w:szCs w:val="28"/>
          <w:lang w:eastAsia="en-US"/>
        </w:rPr>
        <w:t>9</w:t>
      </w:r>
      <w:r w:rsidRPr="008970E9">
        <w:rPr>
          <w:color w:val="000000"/>
          <w:sz w:val="28"/>
          <w:szCs w:val="28"/>
          <w:lang w:eastAsia="en-US"/>
        </w:rPr>
        <w:t xml:space="preserve">году </w:t>
      </w:r>
      <w:r w:rsidR="00C16D3D">
        <w:rPr>
          <w:color w:val="000000"/>
          <w:sz w:val="28"/>
          <w:szCs w:val="28"/>
          <w:lang w:eastAsia="en-US"/>
        </w:rPr>
        <w:t xml:space="preserve">и выделены субсидии на общую </w:t>
      </w:r>
      <w:r w:rsidR="00C16D3D" w:rsidRPr="008B2667">
        <w:rPr>
          <w:color w:val="000000"/>
          <w:sz w:val="28"/>
          <w:szCs w:val="28"/>
          <w:lang w:eastAsia="en-US"/>
        </w:rPr>
        <w:t xml:space="preserve">сумму </w:t>
      </w:r>
      <w:r w:rsidR="00DE577C" w:rsidRPr="00DE577C">
        <w:rPr>
          <w:b/>
          <w:color w:val="000000"/>
          <w:sz w:val="28"/>
          <w:szCs w:val="28"/>
          <w:lang w:eastAsia="en-US"/>
        </w:rPr>
        <w:t>36 696 64</w:t>
      </w:r>
      <w:r w:rsidR="00DE577C">
        <w:rPr>
          <w:b/>
          <w:color w:val="000000"/>
          <w:sz w:val="28"/>
          <w:szCs w:val="28"/>
          <w:lang w:eastAsia="en-US"/>
        </w:rPr>
        <w:t>2</w:t>
      </w:r>
      <w:r w:rsidR="0079244F" w:rsidRPr="00DE577C">
        <w:rPr>
          <w:b/>
          <w:i/>
          <w:color w:val="FFFFFF" w:themeColor="background1"/>
          <w:sz w:val="28"/>
          <w:szCs w:val="28"/>
          <w:lang w:eastAsia="en-US"/>
        </w:rPr>
        <w:t>_</w:t>
      </w:r>
      <w:r w:rsidR="00DE577C">
        <w:rPr>
          <w:b/>
          <w:i/>
          <w:color w:val="000000"/>
          <w:sz w:val="28"/>
          <w:szCs w:val="28"/>
          <w:lang w:eastAsia="en-US"/>
        </w:rPr>
        <w:t xml:space="preserve">рублей 00 копеек., что на </w:t>
      </w:r>
      <w:r w:rsidR="0054572E">
        <w:rPr>
          <w:b/>
          <w:i/>
          <w:color w:val="000000"/>
          <w:sz w:val="28"/>
          <w:szCs w:val="28"/>
          <w:lang w:eastAsia="en-US"/>
        </w:rPr>
        <w:t>10,5</w:t>
      </w:r>
      <w:r w:rsidR="00DE577C">
        <w:rPr>
          <w:b/>
          <w:i/>
          <w:color w:val="000000"/>
          <w:sz w:val="28"/>
          <w:szCs w:val="28"/>
          <w:lang w:eastAsia="en-US"/>
        </w:rPr>
        <w:t xml:space="preserve"> % больше чем в 2018 году.</w:t>
      </w:r>
    </w:p>
    <w:p w:rsidR="007C5F39" w:rsidRPr="008B2667" w:rsidRDefault="007C5F39" w:rsidP="008D06B1">
      <w:pPr>
        <w:spacing w:after="0" w:line="240" w:lineRule="auto"/>
        <w:jc w:val="both"/>
        <w:rPr>
          <w:b/>
          <w:color w:val="000000"/>
          <w:sz w:val="28"/>
          <w:szCs w:val="28"/>
          <w:lang w:eastAsia="en-US"/>
        </w:rPr>
      </w:pPr>
      <w:r w:rsidRPr="008B2667">
        <w:rPr>
          <w:b/>
          <w:color w:val="000000"/>
          <w:sz w:val="28"/>
          <w:szCs w:val="28"/>
          <w:lang w:eastAsia="en-US"/>
        </w:rPr>
        <w:t>Из них:</w:t>
      </w:r>
    </w:p>
    <w:p w:rsidR="008D06B1" w:rsidRDefault="0079244F" w:rsidP="009D1455">
      <w:pPr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  <w:r w:rsidRPr="008B2667">
        <w:rPr>
          <w:color w:val="000000"/>
          <w:sz w:val="28"/>
          <w:szCs w:val="28"/>
          <w:lang w:eastAsia="en-US"/>
        </w:rPr>
        <w:t>ГБ</w:t>
      </w:r>
      <w:r w:rsidR="003E2E1C">
        <w:rPr>
          <w:color w:val="000000"/>
          <w:sz w:val="28"/>
          <w:szCs w:val="28"/>
          <w:lang w:eastAsia="en-US"/>
        </w:rPr>
        <w:t>У «</w:t>
      </w:r>
      <w:proofErr w:type="spellStart"/>
      <w:r w:rsidR="003E2E1C">
        <w:rPr>
          <w:color w:val="000000"/>
          <w:sz w:val="28"/>
          <w:szCs w:val="28"/>
          <w:lang w:eastAsia="en-US"/>
        </w:rPr>
        <w:t>Жилищник</w:t>
      </w:r>
      <w:proofErr w:type="spellEnd"/>
      <w:r w:rsidR="003E2E1C">
        <w:rPr>
          <w:color w:val="000000"/>
          <w:sz w:val="28"/>
          <w:szCs w:val="28"/>
          <w:lang w:eastAsia="en-US"/>
        </w:rPr>
        <w:t xml:space="preserve"> Мещанского </w:t>
      </w:r>
      <w:r w:rsidR="00832F7F" w:rsidRPr="008B2667">
        <w:rPr>
          <w:color w:val="000000"/>
          <w:sz w:val="28"/>
          <w:szCs w:val="28"/>
          <w:lang w:eastAsia="en-US"/>
        </w:rPr>
        <w:t xml:space="preserve">района» </w:t>
      </w:r>
      <w:r w:rsidRPr="008B2667">
        <w:rPr>
          <w:color w:val="000000"/>
          <w:sz w:val="28"/>
          <w:szCs w:val="28"/>
          <w:lang w:eastAsia="en-US"/>
        </w:rPr>
        <w:t xml:space="preserve">на сумму </w:t>
      </w:r>
      <w:r w:rsidR="00DE577C">
        <w:rPr>
          <w:color w:val="000000"/>
          <w:sz w:val="28"/>
          <w:szCs w:val="28"/>
          <w:lang w:eastAsia="en-US"/>
        </w:rPr>
        <w:t>26 650 916</w:t>
      </w:r>
      <w:r w:rsidR="004210E2" w:rsidRPr="008B2667">
        <w:rPr>
          <w:color w:val="000000"/>
          <w:sz w:val="28"/>
          <w:szCs w:val="28"/>
          <w:lang w:eastAsia="en-US"/>
        </w:rPr>
        <w:t xml:space="preserve"> </w:t>
      </w:r>
      <w:r w:rsidRPr="008B2667">
        <w:rPr>
          <w:color w:val="000000"/>
          <w:sz w:val="28"/>
          <w:szCs w:val="28"/>
          <w:lang w:eastAsia="en-US"/>
        </w:rPr>
        <w:t>руб.</w:t>
      </w:r>
    </w:p>
    <w:p w:rsidR="0079244F" w:rsidRPr="008B2667" w:rsidRDefault="009D1455" w:rsidP="009D1455">
      <w:pPr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ЗАО РСФ «</w:t>
      </w:r>
      <w:proofErr w:type="spellStart"/>
      <w:r>
        <w:rPr>
          <w:color w:val="000000"/>
          <w:sz w:val="28"/>
          <w:szCs w:val="28"/>
          <w:lang w:eastAsia="en-US"/>
        </w:rPr>
        <w:t>Ремстройсервис</w:t>
      </w:r>
      <w:proofErr w:type="spellEnd"/>
      <w:r>
        <w:rPr>
          <w:color w:val="000000"/>
          <w:sz w:val="28"/>
          <w:szCs w:val="28"/>
          <w:lang w:eastAsia="en-US"/>
        </w:rPr>
        <w:t xml:space="preserve">» - </w:t>
      </w:r>
      <w:r w:rsidR="00DE577C">
        <w:rPr>
          <w:color w:val="000000"/>
          <w:sz w:val="28"/>
          <w:szCs w:val="28"/>
          <w:lang w:eastAsia="en-US"/>
        </w:rPr>
        <w:t>8 549 288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79244F" w:rsidRDefault="00496724" w:rsidP="008D06B1">
      <w:pPr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ООО </w:t>
      </w:r>
      <w:r w:rsidR="009D1455">
        <w:rPr>
          <w:color w:val="000000"/>
          <w:sz w:val="28"/>
          <w:szCs w:val="28"/>
          <w:lang w:eastAsia="en-US"/>
        </w:rPr>
        <w:t xml:space="preserve">УК «Мещанская Слобода» - </w:t>
      </w:r>
      <w:r w:rsidR="00DE577C">
        <w:rPr>
          <w:color w:val="000000"/>
          <w:sz w:val="28"/>
          <w:szCs w:val="28"/>
          <w:lang w:eastAsia="en-US"/>
        </w:rPr>
        <w:t>823 418</w:t>
      </w:r>
      <w:r w:rsidR="009D1455">
        <w:rPr>
          <w:color w:val="000000"/>
          <w:sz w:val="28"/>
          <w:szCs w:val="28"/>
          <w:lang w:eastAsia="en-US"/>
        </w:rPr>
        <w:t xml:space="preserve"> руб.</w:t>
      </w:r>
    </w:p>
    <w:p w:rsidR="0079244F" w:rsidRPr="008B2667" w:rsidRDefault="00496724" w:rsidP="008D06B1">
      <w:pPr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ООО</w:t>
      </w:r>
      <w:r w:rsidR="009D1455">
        <w:rPr>
          <w:color w:val="000000"/>
          <w:sz w:val="28"/>
          <w:szCs w:val="28"/>
          <w:lang w:eastAsia="en-US"/>
        </w:rPr>
        <w:t xml:space="preserve"> УК «Красное Село» - </w:t>
      </w:r>
      <w:r w:rsidR="00DE577C">
        <w:rPr>
          <w:color w:val="000000"/>
          <w:sz w:val="28"/>
          <w:szCs w:val="28"/>
          <w:lang w:eastAsia="en-US"/>
        </w:rPr>
        <w:t>673 020</w:t>
      </w:r>
      <w:r w:rsidR="009D1455">
        <w:rPr>
          <w:color w:val="000000"/>
          <w:sz w:val="28"/>
          <w:szCs w:val="28"/>
          <w:lang w:eastAsia="en-US"/>
        </w:rPr>
        <w:t xml:space="preserve"> руб.</w:t>
      </w:r>
    </w:p>
    <w:p w:rsidR="00452D9E" w:rsidRDefault="008D06B1" w:rsidP="008D06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  <w:lang w:eastAsia="en-US"/>
        </w:rPr>
        <w:t>Постановлением</w:t>
      </w:r>
      <w:r w:rsidR="00BC54F4" w:rsidRPr="00BC54F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</w:t>
      </w:r>
      <w:r w:rsidR="0035512D">
        <w:rPr>
          <w:color w:val="000000"/>
          <w:sz w:val="28"/>
          <w:szCs w:val="28"/>
          <w:lang w:eastAsia="en-US"/>
        </w:rPr>
        <w:t>равительства города Москвы N</w:t>
      </w:r>
      <w:r w:rsidR="009D1455">
        <w:rPr>
          <w:color w:val="000000"/>
          <w:sz w:val="28"/>
          <w:szCs w:val="28"/>
          <w:lang w:eastAsia="en-US"/>
        </w:rPr>
        <w:t xml:space="preserve"> </w:t>
      </w:r>
      <w:r w:rsidR="0035512D">
        <w:rPr>
          <w:color w:val="000000"/>
          <w:sz w:val="28"/>
          <w:szCs w:val="28"/>
          <w:lang w:eastAsia="en-US"/>
        </w:rPr>
        <w:t xml:space="preserve">1357-ПП </w:t>
      </w:r>
      <w:r w:rsidR="00832F7F">
        <w:rPr>
          <w:color w:val="000000"/>
          <w:sz w:val="28"/>
          <w:szCs w:val="28"/>
          <w:lang w:eastAsia="en-US"/>
        </w:rPr>
        <w:t>о</w:t>
      </w:r>
      <w:r w:rsidR="0035512D">
        <w:rPr>
          <w:color w:val="000000"/>
          <w:sz w:val="28"/>
          <w:szCs w:val="28"/>
          <w:lang w:eastAsia="en-US"/>
        </w:rPr>
        <w:t xml:space="preserve">т 08.12.2009 </w:t>
      </w:r>
      <w:r w:rsidR="00832F7F">
        <w:rPr>
          <w:color w:val="000000"/>
          <w:sz w:val="28"/>
          <w:szCs w:val="28"/>
          <w:lang w:eastAsia="en-US"/>
        </w:rPr>
        <w:t xml:space="preserve">года, управляющие компании ежеквартально отчитываются за </w:t>
      </w:r>
      <w:r w:rsidR="00832F7F">
        <w:rPr>
          <w:color w:val="000000"/>
          <w:sz w:val="28"/>
          <w:szCs w:val="28"/>
          <w:lang w:eastAsia="en-US"/>
        </w:rPr>
        <w:lastRenderedPageBreak/>
        <w:t xml:space="preserve">предоставленные субсидии из бюджета города Москвы, </w:t>
      </w:r>
      <w:r w:rsidR="00BC54F4" w:rsidRPr="00BC54F4">
        <w:rPr>
          <w:color w:val="000000"/>
          <w:sz w:val="28"/>
          <w:szCs w:val="28"/>
          <w:lang w:eastAsia="en-US"/>
        </w:rPr>
        <w:t>подтверждая свои расходы актами выполненных работ, платежными и иными документами.</w:t>
      </w:r>
    </w:p>
    <w:p w:rsidR="00E802AB" w:rsidRDefault="00E802AB" w:rsidP="00C16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970E9">
        <w:rPr>
          <w:color w:val="000000"/>
          <w:sz w:val="28"/>
          <w:szCs w:val="28"/>
          <w:lang w:eastAsia="en-US"/>
        </w:rPr>
        <w:t>Инжен</w:t>
      </w:r>
      <w:r w:rsidR="00840856" w:rsidRPr="008970E9">
        <w:rPr>
          <w:color w:val="000000"/>
          <w:sz w:val="28"/>
          <w:szCs w:val="28"/>
          <w:lang w:eastAsia="en-US"/>
        </w:rPr>
        <w:t>ерной службой района осуществляет</w:t>
      </w:r>
      <w:r w:rsidRPr="008970E9">
        <w:rPr>
          <w:color w:val="000000"/>
          <w:sz w:val="28"/>
          <w:szCs w:val="28"/>
          <w:lang w:eastAsia="en-US"/>
        </w:rPr>
        <w:t>ся контроль</w:t>
      </w:r>
      <w:r w:rsidR="00C25995">
        <w:rPr>
          <w:color w:val="000000"/>
          <w:sz w:val="28"/>
          <w:szCs w:val="28"/>
          <w:lang w:eastAsia="en-US"/>
        </w:rPr>
        <w:t xml:space="preserve"> </w:t>
      </w:r>
      <w:r w:rsidRPr="008970E9">
        <w:rPr>
          <w:color w:val="000000"/>
          <w:sz w:val="28"/>
          <w:szCs w:val="28"/>
          <w:lang w:eastAsia="en-US"/>
        </w:rPr>
        <w:t>за расходов</w:t>
      </w:r>
      <w:r w:rsidR="00832F7F">
        <w:rPr>
          <w:color w:val="000000"/>
          <w:sz w:val="28"/>
          <w:szCs w:val="28"/>
          <w:lang w:eastAsia="en-US"/>
        </w:rPr>
        <w:t>анием бюджетных субсидий путем проведения</w:t>
      </w:r>
      <w:r w:rsidRPr="008970E9">
        <w:rPr>
          <w:color w:val="000000"/>
          <w:sz w:val="28"/>
          <w:szCs w:val="28"/>
          <w:lang w:eastAsia="en-US"/>
        </w:rPr>
        <w:t xml:space="preserve"> ежеквартальных п</w:t>
      </w:r>
      <w:r w:rsidR="00832F7F">
        <w:rPr>
          <w:color w:val="000000"/>
          <w:sz w:val="28"/>
          <w:szCs w:val="28"/>
          <w:lang w:eastAsia="en-US"/>
        </w:rPr>
        <w:t xml:space="preserve">роверок отчетности управляющих </w:t>
      </w:r>
      <w:r w:rsidR="0035512D">
        <w:rPr>
          <w:color w:val="000000"/>
          <w:sz w:val="28"/>
          <w:szCs w:val="28"/>
          <w:lang w:eastAsia="en-US"/>
        </w:rPr>
        <w:t xml:space="preserve">организаций </w:t>
      </w:r>
      <w:r w:rsidRPr="008970E9">
        <w:rPr>
          <w:color w:val="000000"/>
          <w:sz w:val="28"/>
          <w:szCs w:val="28"/>
          <w:lang w:eastAsia="en-US"/>
        </w:rPr>
        <w:t xml:space="preserve">района. </w:t>
      </w:r>
    </w:p>
    <w:p w:rsidR="00C25995" w:rsidRDefault="00C25995" w:rsidP="0097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5B00E3" w:rsidRPr="005B00E3" w:rsidRDefault="005B00E3" w:rsidP="005B00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b/>
          <w:color w:val="000000"/>
          <w:sz w:val="28"/>
          <w:szCs w:val="28"/>
          <w:lang w:eastAsia="en-US"/>
        </w:rPr>
        <w:t xml:space="preserve">Общие собрания собственников помещений </w:t>
      </w:r>
      <w:r>
        <w:rPr>
          <w:b/>
          <w:color w:val="000000"/>
          <w:sz w:val="28"/>
          <w:szCs w:val="28"/>
          <w:lang w:eastAsia="en-US"/>
        </w:rPr>
        <w:t>в</w:t>
      </w:r>
      <w:r w:rsidRPr="005B00E3">
        <w:rPr>
          <w:b/>
          <w:color w:val="000000"/>
          <w:sz w:val="28"/>
          <w:szCs w:val="28"/>
          <w:lang w:eastAsia="en-US"/>
        </w:rPr>
        <w:t xml:space="preserve"> МКД</w:t>
      </w:r>
    </w:p>
    <w:p w:rsidR="00970E60" w:rsidRDefault="001B6EBD" w:rsidP="00970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201</w:t>
      </w:r>
      <w:r w:rsidR="002B6715">
        <w:rPr>
          <w:color w:val="000000"/>
          <w:sz w:val="28"/>
          <w:szCs w:val="28"/>
          <w:lang w:eastAsia="en-US"/>
        </w:rPr>
        <w:t>9</w:t>
      </w:r>
      <w:r>
        <w:rPr>
          <w:color w:val="000000"/>
          <w:sz w:val="28"/>
          <w:szCs w:val="28"/>
          <w:lang w:eastAsia="en-US"/>
        </w:rPr>
        <w:t xml:space="preserve"> году</w:t>
      </w:r>
      <w:r w:rsidR="00970E60" w:rsidRPr="00970E60">
        <w:rPr>
          <w:color w:val="000000"/>
          <w:sz w:val="28"/>
          <w:szCs w:val="28"/>
          <w:lang w:eastAsia="en-US"/>
        </w:rPr>
        <w:t xml:space="preserve"> собственникам многоквартирных домов </w:t>
      </w:r>
      <w:r>
        <w:rPr>
          <w:color w:val="000000"/>
          <w:sz w:val="28"/>
          <w:szCs w:val="28"/>
          <w:lang w:eastAsia="en-US"/>
        </w:rPr>
        <w:t xml:space="preserve">оказана помощь </w:t>
      </w:r>
      <w:r w:rsidR="00970E60" w:rsidRPr="00970E60">
        <w:rPr>
          <w:color w:val="000000"/>
          <w:sz w:val="28"/>
          <w:szCs w:val="28"/>
          <w:lang w:eastAsia="en-US"/>
        </w:rPr>
        <w:t xml:space="preserve">в проведении общих собраний по вопросам управления домами, включая выбор управляющих </w:t>
      </w:r>
      <w:r w:rsidR="00970E60" w:rsidRPr="0007123E">
        <w:rPr>
          <w:color w:val="000000" w:themeColor="text1"/>
          <w:sz w:val="28"/>
          <w:szCs w:val="28"/>
          <w:lang w:eastAsia="en-US"/>
        </w:rPr>
        <w:t xml:space="preserve">организаций, избрание совета </w:t>
      </w:r>
      <w:r w:rsidR="00970E60" w:rsidRPr="00970E60">
        <w:rPr>
          <w:color w:val="000000"/>
          <w:sz w:val="28"/>
          <w:szCs w:val="28"/>
          <w:lang w:eastAsia="en-US"/>
        </w:rPr>
        <w:t xml:space="preserve">многоквартирных домов, </w:t>
      </w:r>
      <w:r w:rsidR="00992387">
        <w:rPr>
          <w:color w:val="000000"/>
          <w:sz w:val="28"/>
          <w:szCs w:val="28"/>
          <w:lang w:eastAsia="en-US"/>
        </w:rPr>
        <w:t>согласования собственниками видов и сроков проведения капит</w:t>
      </w:r>
      <w:r w:rsidR="00970E60" w:rsidRPr="00970E60">
        <w:rPr>
          <w:color w:val="000000"/>
          <w:sz w:val="28"/>
          <w:szCs w:val="28"/>
          <w:lang w:eastAsia="en-US"/>
        </w:rPr>
        <w:t>а</w:t>
      </w:r>
      <w:r w:rsidR="00992387">
        <w:rPr>
          <w:color w:val="000000"/>
          <w:sz w:val="28"/>
          <w:szCs w:val="28"/>
          <w:lang w:eastAsia="en-US"/>
        </w:rPr>
        <w:t xml:space="preserve">льного ремонта, </w:t>
      </w:r>
      <w:r>
        <w:rPr>
          <w:color w:val="000000"/>
          <w:sz w:val="28"/>
          <w:szCs w:val="28"/>
          <w:lang w:eastAsia="en-US"/>
        </w:rPr>
        <w:t xml:space="preserve">установки ограждающих устройств </w:t>
      </w:r>
      <w:r w:rsidR="00452D9E">
        <w:rPr>
          <w:color w:val="000000"/>
          <w:sz w:val="28"/>
          <w:szCs w:val="28"/>
          <w:lang w:eastAsia="en-US"/>
        </w:rPr>
        <w:t xml:space="preserve">и шлагбаумов </w:t>
      </w:r>
      <w:r>
        <w:rPr>
          <w:color w:val="000000"/>
          <w:sz w:val="28"/>
          <w:szCs w:val="28"/>
          <w:lang w:eastAsia="en-US"/>
        </w:rPr>
        <w:t>на дворовых территориях, согласования использования общего имущества в многоквартирных домах, а</w:t>
      </w:r>
      <w:r w:rsidR="00970E60" w:rsidRPr="00970E60">
        <w:rPr>
          <w:color w:val="000000"/>
          <w:sz w:val="28"/>
          <w:szCs w:val="28"/>
          <w:lang w:eastAsia="en-US"/>
        </w:rPr>
        <w:t xml:space="preserve"> также в подготовке пакет</w:t>
      </w:r>
      <w:r w:rsidR="00452D9E">
        <w:rPr>
          <w:color w:val="000000"/>
          <w:sz w:val="28"/>
          <w:szCs w:val="28"/>
          <w:lang w:eastAsia="en-US"/>
        </w:rPr>
        <w:t>ов</w:t>
      </w:r>
      <w:r w:rsidR="00970E60" w:rsidRPr="00970E60">
        <w:rPr>
          <w:color w:val="000000"/>
          <w:sz w:val="28"/>
          <w:szCs w:val="28"/>
          <w:lang w:eastAsia="en-US"/>
        </w:rPr>
        <w:t xml:space="preserve"> документов для проведения общих собраний.</w:t>
      </w:r>
    </w:p>
    <w:p w:rsidR="0079244F" w:rsidRPr="0007123E" w:rsidRDefault="0079244F" w:rsidP="005C7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D50EB2">
        <w:rPr>
          <w:color w:val="000000"/>
          <w:sz w:val="28"/>
          <w:szCs w:val="28"/>
          <w:lang w:eastAsia="en-US"/>
        </w:rPr>
        <w:t>В 201</w:t>
      </w:r>
      <w:r w:rsidR="002B6715">
        <w:rPr>
          <w:color w:val="000000"/>
          <w:sz w:val="28"/>
          <w:szCs w:val="28"/>
          <w:lang w:eastAsia="en-US"/>
        </w:rPr>
        <w:t>9</w:t>
      </w:r>
      <w:r w:rsidRPr="00D50EB2">
        <w:rPr>
          <w:color w:val="000000"/>
          <w:sz w:val="28"/>
          <w:szCs w:val="28"/>
          <w:lang w:eastAsia="en-US"/>
        </w:rPr>
        <w:t xml:space="preserve"> г</w:t>
      </w:r>
      <w:r w:rsidR="009D1455">
        <w:rPr>
          <w:color w:val="000000"/>
          <w:sz w:val="28"/>
          <w:szCs w:val="28"/>
          <w:lang w:eastAsia="en-US"/>
        </w:rPr>
        <w:t>оду Инженерная служба Мещанского</w:t>
      </w:r>
      <w:r w:rsidRPr="00D50EB2">
        <w:rPr>
          <w:color w:val="000000"/>
          <w:sz w:val="28"/>
          <w:szCs w:val="28"/>
          <w:lang w:eastAsia="en-US"/>
        </w:rPr>
        <w:t xml:space="preserve"> района приняла </w:t>
      </w:r>
      <w:r w:rsidRPr="0007123E">
        <w:rPr>
          <w:color w:val="000000" w:themeColor="text1"/>
          <w:sz w:val="28"/>
          <w:szCs w:val="28"/>
          <w:lang w:eastAsia="en-US"/>
        </w:rPr>
        <w:t>участие в</w:t>
      </w:r>
      <w:r w:rsidR="0007123E" w:rsidRPr="0007123E">
        <w:rPr>
          <w:color w:val="000000" w:themeColor="text1"/>
          <w:sz w:val="28"/>
          <w:szCs w:val="28"/>
          <w:lang w:eastAsia="en-US"/>
        </w:rPr>
        <w:t xml:space="preserve"> 69 </w:t>
      </w:r>
      <w:r w:rsidR="00992387" w:rsidRPr="0007123E">
        <w:rPr>
          <w:color w:val="000000" w:themeColor="text1"/>
          <w:sz w:val="28"/>
          <w:szCs w:val="28"/>
          <w:lang w:eastAsia="en-US"/>
        </w:rPr>
        <w:t xml:space="preserve">собраниях собственников жилья по </w:t>
      </w:r>
      <w:r w:rsidR="001B6EBD" w:rsidRPr="0007123E">
        <w:rPr>
          <w:color w:val="000000" w:themeColor="text1"/>
          <w:sz w:val="28"/>
          <w:szCs w:val="28"/>
          <w:lang w:eastAsia="en-US"/>
        </w:rPr>
        <w:t>различным вопросам.</w:t>
      </w:r>
    </w:p>
    <w:p w:rsidR="005B00E3" w:rsidRDefault="006657CB" w:rsidP="005B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 проведении</w:t>
      </w:r>
      <w:r w:rsidR="0079244F">
        <w:rPr>
          <w:color w:val="000000"/>
          <w:sz w:val="28"/>
          <w:szCs w:val="28"/>
          <w:lang w:eastAsia="en-US"/>
        </w:rPr>
        <w:t xml:space="preserve"> собраний собственникам жилья б</w:t>
      </w:r>
      <w:r w:rsidR="00F033F4">
        <w:rPr>
          <w:color w:val="000000"/>
          <w:sz w:val="28"/>
          <w:szCs w:val="28"/>
          <w:lang w:eastAsia="en-US"/>
        </w:rPr>
        <w:t xml:space="preserve">ыла оказана </w:t>
      </w:r>
      <w:r w:rsidR="00452D9E">
        <w:rPr>
          <w:color w:val="000000"/>
          <w:sz w:val="28"/>
          <w:szCs w:val="28"/>
          <w:lang w:eastAsia="en-US"/>
        </w:rPr>
        <w:t xml:space="preserve">необходимая </w:t>
      </w:r>
      <w:r w:rsidR="00F033F4">
        <w:rPr>
          <w:color w:val="000000"/>
          <w:sz w:val="28"/>
          <w:szCs w:val="28"/>
          <w:lang w:eastAsia="en-US"/>
        </w:rPr>
        <w:t>методическая помощь.</w:t>
      </w:r>
    </w:p>
    <w:p w:rsidR="005B00E3" w:rsidRDefault="005B00E3" w:rsidP="005B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5B00E3" w:rsidRPr="005B00E3" w:rsidRDefault="005B00E3" w:rsidP="005B00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b/>
          <w:color w:val="000000"/>
          <w:sz w:val="28"/>
          <w:szCs w:val="28"/>
          <w:lang w:eastAsia="en-US"/>
        </w:rPr>
        <w:t>Взаимодействие с жителями и объединениями жителей</w:t>
      </w:r>
    </w:p>
    <w:p w:rsidR="00DD09D3" w:rsidRDefault="00DD09D3" w:rsidP="00A64DA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DD09D3">
        <w:rPr>
          <w:rFonts w:eastAsia="Times New Roman"/>
          <w:color w:val="000000" w:themeColor="text1"/>
          <w:sz w:val="28"/>
          <w:szCs w:val="28"/>
        </w:rPr>
        <w:t xml:space="preserve">Документооборот в </w:t>
      </w:r>
      <w:r>
        <w:rPr>
          <w:rFonts w:eastAsia="Times New Roman"/>
          <w:color w:val="000000" w:themeColor="text1"/>
          <w:sz w:val="28"/>
          <w:szCs w:val="28"/>
        </w:rPr>
        <w:t xml:space="preserve">Инженерной службе </w:t>
      </w:r>
      <w:r w:rsidR="0008513E">
        <w:rPr>
          <w:rFonts w:eastAsia="Times New Roman"/>
          <w:color w:val="000000" w:themeColor="text1"/>
          <w:sz w:val="28"/>
          <w:szCs w:val="28"/>
        </w:rPr>
        <w:t>Мещанского</w:t>
      </w:r>
      <w:r w:rsidR="00B5745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D09D3">
        <w:rPr>
          <w:rFonts w:eastAsia="Times New Roman"/>
          <w:color w:val="000000" w:themeColor="text1"/>
          <w:sz w:val="28"/>
          <w:szCs w:val="28"/>
        </w:rPr>
        <w:t>района ведется с использованием системы электронного документооборота</w:t>
      </w:r>
      <w:r w:rsidR="0007123E">
        <w:rPr>
          <w:rFonts w:eastAsia="Times New Roman"/>
          <w:color w:val="000000" w:themeColor="text1"/>
          <w:sz w:val="28"/>
          <w:szCs w:val="28"/>
        </w:rPr>
        <w:t xml:space="preserve"> (ЭДО)</w:t>
      </w:r>
      <w:r>
        <w:rPr>
          <w:rFonts w:eastAsia="Times New Roman"/>
          <w:color w:val="000000" w:themeColor="text1"/>
          <w:sz w:val="28"/>
          <w:szCs w:val="28"/>
        </w:rPr>
        <w:t>, а также путем приема письменных обращений</w:t>
      </w:r>
      <w:r w:rsidRPr="00DD09D3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A64DAA" w:rsidRDefault="00A64DAA" w:rsidP="00A64DA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 201</w:t>
      </w:r>
      <w:r w:rsidR="002B6715">
        <w:rPr>
          <w:rFonts w:eastAsia="Times New Roman"/>
          <w:color w:val="000000" w:themeColor="text1"/>
          <w:sz w:val="28"/>
          <w:szCs w:val="28"/>
        </w:rPr>
        <w:t>9</w:t>
      </w:r>
      <w:r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 ГКУ ИС</w:t>
      </w:r>
      <w:r w:rsidR="0007123E">
        <w:rPr>
          <w:rFonts w:eastAsia="Times New Roman"/>
          <w:color w:val="000000" w:themeColor="text1"/>
          <w:sz w:val="28"/>
          <w:szCs w:val="28"/>
        </w:rPr>
        <w:t xml:space="preserve"> Мещанского района </w:t>
      </w:r>
      <w:r w:rsidR="00701EAB">
        <w:rPr>
          <w:rFonts w:eastAsia="Times New Roman"/>
          <w:color w:val="000000" w:themeColor="text1"/>
          <w:sz w:val="28"/>
          <w:szCs w:val="28"/>
        </w:rPr>
        <w:t xml:space="preserve">поступило </w:t>
      </w:r>
      <w:r w:rsidR="00701EAB" w:rsidRPr="00701EAB">
        <w:rPr>
          <w:rFonts w:eastAsia="Times New Roman"/>
          <w:b/>
          <w:color w:val="000000" w:themeColor="text1"/>
          <w:sz w:val="28"/>
          <w:szCs w:val="28"/>
        </w:rPr>
        <w:t>1419</w:t>
      </w:r>
      <w:r w:rsidR="0008513E" w:rsidRPr="00701EA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01EAB">
        <w:rPr>
          <w:rFonts w:eastAsia="Times New Roman"/>
          <w:color w:val="000000" w:themeColor="text1"/>
          <w:sz w:val="28"/>
          <w:szCs w:val="28"/>
        </w:rPr>
        <w:t xml:space="preserve">письменных </w:t>
      </w:r>
      <w:r w:rsidRPr="00A64DAA">
        <w:rPr>
          <w:rFonts w:eastAsia="Times New Roman"/>
          <w:color w:val="000000" w:themeColor="text1"/>
          <w:sz w:val="28"/>
          <w:szCs w:val="28"/>
        </w:rPr>
        <w:t>и электронных обращени</w:t>
      </w:r>
      <w:r w:rsidR="00DD09D3">
        <w:rPr>
          <w:rFonts w:eastAsia="Times New Roman"/>
          <w:color w:val="000000" w:themeColor="text1"/>
          <w:sz w:val="28"/>
          <w:szCs w:val="28"/>
        </w:rPr>
        <w:t>й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по вопросам </w:t>
      </w:r>
      <w:r w:rsidR="006D3B70">
        <w:rPr>
          <w:rFonts w:eastAsia="Times New Roman"/>
          <w:color w:val="000000" w:themeColor="text1"/>
          <w:sz w:val="28"/>
          <w:szCs w:val="28"/>
        </w:rPr>
        <w:t>управления многоквартирными домами,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содержани</w:t>
      </w:r>
      <w:r>
        <w:rPr>
          <w:rFonts w:eastAsia="Times New Roman"/>
          <w:color w:val="000000" w:themeColor="text1"/>
          <w:sz w:val="28"/>
          <w:szCs w:val="28"/>
        </w:rPr>
        <w:t xml:space="preserve">я и эксплуатации </w:t>
      </w:r>
      <w:r w:rsidRPr="00A64DAA">
        <w:rPr>
          <w:rFonts w:eastAsia="Times New Roman"/>
          <w:color w:val="000000" w:themeColor="text1"/>
          <w:sz w:val="28"/>
          <w:szCs w:val="28"/>
        </w:rPr>
        <w:t>жилого фонда</w:t>
      </w:r>
      <w:r>
        <w:rPr>
          <w:rFonts w:eastAsia="Times New Roman"/>
          <w:color w:val="000000" w:themeColor="text1"/>
          <w:sz w:val="28"/>
          <w:szCs w:val="28"/>
        </w:rPr>
        <w:t>, финансовым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 xml:space="preserve">ам </w:t>
      </w:r>
      <w:r w:rsidRPr="00A64DAA">
        <w:rPr>
          <w:rFonts w:eastAsia="Times New Roman"/>
          <w:color w:val="000000" w:themeColor="text1"/>
          <w:sz w:val="28"/>
          <w:szCs w:val="28"/>
        </w:rPr>
        <w:t>(задолженности, перерасчет за ЖКУ, тарифы)</w:t>
      </w:r>
      <w:r>
        <w:rPr>
          <w:rFonts w:eastAsia="Times New Roman"/>
          <w:color w:val="000000" w:themeColor="text1"/>
          <w:sz w:val="28"/>
          <w:szCs w:val="28"/>
        </w:rPr>
        <w:t>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правовы</w:t>
      </w:r>
      <w:r>
        <w:rPr>
          <w:rFonts w:eastAsia="Times New Roman"/>
          <w:color w:val="000000" w:themeColor="text1"/>
          <w:sz w:val="28"/>
          <w:szCs w:val="28"/>
        </w:rPr>
        <w:t>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>ам,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жилищны</w:t>
      </w:r>
      <w:r>
        <w:rPr>
          <w:rFonts w:eastAsia="Times New Roman"/>
          <w:color w:val="000000" w:themeColor="text1"/>
          <w:sz w:val="28"/>
          <w:szCs w:val="28"/>
        </w:rPr>
        <w:t>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>ам</w:t>
      </w:r>
      <w:r w:rsidR="006D3B70">
        <w:rPr>
          <w:rFonts w:eastAsia="Times New Roman"/>
          <w:color w:val="000000" w:themeColor="text1"/>
          <w:sz w:val="28"/>
          <w:szCs w:val="28"/>
        </w:rPr>
        <w:t>, а также вопросам капитального ремонта многоквартирных домов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6358FF" w:rsidRDefault="006358FF" w:rsidP="005C7A2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8970E9">
        <w:rPr>
          <w:rFonts w:eastAsia="Times New Roman"/>
          <w:color w:val="000000" w:themeColor="text1"/>
          <w:sz w:val="28"/>
          <w:szCs w:val="28"/>
        </w:rPr>
        <w:t xml:space="preserve">В целях обеспечения качества предоставляемых населению жилищно-коммунальных услуг, учета мнений москвичей о работе управляющих компаний и инженерных служб организован ежедневный мониторинг обращений жителей района. Оперативность реагирования на претензии </w:t>
      </w:r>
      <w:r w:rsidR="001B6EBD">
        <w:rPr>
          <w:rFonts w:eastAsia="Times New Roman"/>
          <w:color w:val="000000" w:themeColor="text1"/>
          <w:sz w:val="28"/>
          <w:szCs w:val="28"/>
        </w:rPr>
        <w:t>жителей</w:t>
      </w:r>
      <w:r w:rsidRPr="008970E9">
        <w:rPr>
          <w:rFonts w:eastAsia="Times New Roman"/>
          <w:color w:val="000000" w:themeColor="text1"/>
          <w:sz w:val="28"/>
          <w:szCs w:val="28"/>
        </w:rPr>
        <w:t xml:space="preserve"> и сроки предоставления информации по обращениям находятся на постоянном контроле.</w:t>
      </w:r>
    </w:p>
    <w:p w:rsidR="00960AE2" w:rsidRDefault="001B6EBD" w:rsidP="00644E99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Д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 xml:space="preserve">ля оперативного решения вопросов </w:t>
      </w:r>
      <w:r w:rsidR="00927630">
        <w:rPr>
          <w:rFonts w:eastAsia="Times New Roman"/>
          <w:color w:val="000000" w:themeColor="text1"/>
          <w:sz w:val="28"/>
          <w:szCs w:val="28"/>
        </w:rPr>
        <w:t>в</w:t>
      </w:r>
      <w:r w:rsidR="009D1455">
        <w:rPr>
          <w:rFonts w:eastAsia="Times New Roman"/>
          <w:color w:val="000000" w:themeColor="text1"/>
          <w:sz w:val="28"/>
          <w:szCs w:val="28"/>
        </w:rPr>
        <w:t xml:space="preserve"> ГКУ «ИС Мещанского района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>» еженедельно осуществля</w:t>
      </w:r>
      <w:r w:rsidR="006D3B70">
        <w:rPr>
          <w:rFonts w:eastAsia="Times New Roman"/>
          <w:color w:val="000000" w:themeColor="text1"/>
          <w:sz w:val="28"/>
          <w:szCs w:val="28"/>
        </w:rPr>
        <w:t>е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>тся прием</w:t>
      </w:r>
      <w:r w:rsidR="009D1455">
        <w:rPr>
          <w:rFonts w:eastAsia="Times New Roman"/>
          <w:color w:val="000000" w:themeColor="text1"/>
          <w:sz w:val="28"/>
          <w:szCs w:val="28"/>
        </w:rPr>
        <w:t xml:space="preserve"> населения, 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>проводятся встречи с представителями управляющих организаций, председателями ТСЖ и ЖСК, председателями советов многоквартирных домов.</w:t>
      </w:r>
      <w:r w:rsidR="00644E99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960AE2" w:rsidRPr="00455824">
        <w:rPr>
          <w:rFonts w:eastAsia="Times New Roman"/>
          <w:color w:val="000000" w:themeColor="text1"/>
          <w:sz w:val="28"/>
          <w:szCs w:val="28"/>
        </w:rPr>
        <w:t xml:space="preserve"> рамках своих полномочий </w:t>
      </w:r>
      <w:r w:rsidR="00960AE2" w:rsidRPr="00455824">
        <w:rPr>
          <w:sz w:val="28"/>
          <w:szCs w:val="28"/>
        </w:rPr>
        <w:t>оказывается необходимая информационно-разъяснительная и методическая помощь.</w:t>
      </w:r>
    </w:p>
    <w:p w:rsidR="008D06B1" w:rsidRDefault="008D06B1" w:rsidP="001B6EBD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0E3" w:rsidRDefault="005B00E3" w:rsidP="005B00E3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5B00E3">
        <w:rPr>
          <w:rFonts w:eastAsia="Times New Roman"/>
          <w:b/>
          <w:sz w:val="28"/>
          <w:szCs w:val="28"/>
        </w:rPr>
        <w:t>Контроль за раскрытием информации организациями, осуществляющими деятельность в сфере управления</w:t>
      </w:r>
    </w:p>
    <w:p w:rsidR="005B00E3" w:rsidRDefault="005B00E3" w:rsidP="005B00E3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5B00E3">
        <w:rPr>
          <w:rFonts w:eastAsia="Times New Roman"/>
          <w:b/>
          <w:sz w:val="28"/>
          <w:szCs w:val="28"/>
        </w:rPr>
        <w:t xml:space="preserve"> многоквартирными домами</w:t>
      </w:r>
    </w:p>
    <w:p w:rsidR="00165184" w:rsidRPr="005B00E3" w:rsidRDefault="00165184" w:rsidP="005B00E3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CC1762" w:rsidRDefault="00644E99" w:rsidP="005C7A2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C1762" w:rsidRPr="008970E9">
        <w:rPr>
          <w:rFonts w:eastAsia="Times New Roman"/>
          <w:sz w:val="28"/>
          <w:szCs w:val="28"/>
        </w:rPr>
        <w:t xml:space="preserve"> требованиями постановления Правительства РФ от 23.09.2010 № 731-ПП «Об утверждении стандарта раскрытия информации организациями, осуществляющими деятельность в сфере управления многоквартирными домами» под непосредствен</w:t>
      </w:r>
      <w:r w:rsidR="009D1455">
        <w:rPr>
          <w:rFonts w:eastAsia="Times New Roman"/>
          <w:sz w:val="28"/>
          <w:szCs w:val="28"/>
        </w:rPr>
        <w:t xml:space="preserve">ным контролем ГКУ «ИС Мещанского </w:t>
      </w:r>
      <w:r w:rsidR="00CC1762" w:rsidRPr="008970E9">
        <w:rPr>
          <w:rFonts w:eastAsia="Times New Roman"/>
          <w:sz w:val="28"/>
          <w:szCs w:val="28"/>
        </w:rPr>
        <w:t>района» всеми управляющими компаниями, ТСЖ, ЖСК И ЖК района была проведена работа по раскрытию информации на сайтах «Дома Москвы» о деятельности по управлению многоквартирными домами.</w:t>
      </w:r>
    </w:p>
    <w:p w:rsidR="00036F19" w:rsidRDefault="00036F19" w:rsidP="005C7A2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36F19" w:rsidRDefault="00036F19" w:rsidP="00036F19">
      <w:pPr>
        <w:spacing w:after="0" w:line="240" w:lineRule="auto"/>
        <w:ind w:left="709"/>
        <w:jc w:val="center"/>
        <w:rPr>
          <w:rFonts w:eastAsia="Times New Roman"/>
          <w:b/>
          <w:sz w:val="28"/>
          <w:szCs w:val="28"/>
          <w:lang w:eastAsia="ar-SA"/>
        </w:rPr>
      </w:pPr>
      <w:r w:rsidRPr="00036F19">
        <w:rPr>
          <w:rFonts w:eastAsia="Times New Roman"/>
          <w:b/>
          <w:sz w:val="28"/>
          <w:szCs w:val="28"/>
          <w:lang w:eastAsia="ar-SA"/>
        </w:rPr>
        <w:t>Подгот</w:t>
      </w:r>
      <w:r>
        <w:rPr>
          <w:rFonts w:eastAsia="Times New Roman"/>
          <w:b/>
          <w:sz w:val="28"/>
          <w:szCs w:val="28"/>
          <w:lang w:eastAsia="ar-SA"/>
        </w:rPr>
        <w:t>о</w:t>
      </w:r>
      <w:r w:rsidRPr="00036F19">
        <w:rPr>
          <w:rFonts w:eastAsia="Times New Roman"/>
          <w:b/>
          <w:sz w:val="28"/>
          <w:szCs w:val="28"/>
          <w:lang w:eastAsia="ar-SA"/>
        </w:rPr>
        <w:t>вка МКД к осенне-зимней эксплуатации 2019-2020 гг.</w:t>
      </w:r>
    </w:p>
    <w:p w:rsidR="00036F19" w:rsidRPr="00036F19" w:rsidRDefault="00036F19" w:rsidP="00036F19">
      <w:pPr>
        <w:spacing w:after="0" w:line="240" w:lineRule="auto"/>
        <w:ind w:left="709"/>
        <w:jc w:val="center"/>
        <w:rPr>
          <w:rFonts w:eastAsia="Times New Roman"/>
          <w:sz w:val="28"/>
          <w:szCs w:val="28"/>
        </w:rPr>
      </w:pPr>
    </w:p>
    <w:p w:rsidR="00036F19" w:rsidRPr="00036F19" w:rsidRDefault="00137D8E" w:rsidP="00137D8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036F19" w:rsidRPr="00036F1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036F19" w:rsidRPr="00036F19">
        <w:rPr>
          <w:rFonts w:eastAsia="Times New Roman"/>
          <w:sz w:val="28"/>
          <w:szCs w:val="28"/>
        </w:rPr>
        <w:t xml:space="preserve"> В 2019 году частным УК, ТСЖ оказано содействие в подготовке </w:t>
      </w:r>
      <w:r w:rsidR="00974BAB">
        <w:rPr>
          <w:rFonts w:eastAsia="Times New Roman"/>
          <w:sz w:val="28"/>
          <w:szCs w:val="28"/>
        </w:rPr>
        <w:t>к сдаче</w:t>
      </w:r>
      <w:r w:rsidR="00036F19" w:rsidRPr="00036F19">
        <w:rPr>
          <w:rFonts w:eastAsia="Times New Roman"/>
          <w:sz w:val="28"/>
          <w:szCs w:val="28"/>
        </w:rPr>
        <w:t xml:space="preserve"> в </w:t>
      </w:r>
      <w:proofErr w:type="spellStart"/>
      <w:r w:rsidR="00036F19" w:rsidRPr="00036F19">
        <w:rPr>
          <w:rFonts w:eastAsia="Times New Roman"/>
          <w:sz w:val="28"/>
          <w:szCs w:val="28"/>
        </w:rPr>
        <w:t>Мосжилинсп</w:t>
      </w:r>
      <w:r>
        <w:rPr>
          <w:rFonts w:eastAsia="Times New Roman"/>
          <w:sz w:val="28"/>
          <w:szCs w:val="28"/>
        </w:rPr>
        <w:t>екцию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F5300D">
        <w:rPr>
          <w:rFonts w:eastAsia="Times New Roman"/>
          <w:sz w:val="28"/>
          <w:szCs w:val="28"/>
        </w:rPr>
        <w:t>паспортов готовности МКД к осенне-зимней эксплуатации 2019-2020гг.</w:t>
      </w:r>
      <w:r>
        <w:rPr>
          <w:rFonts w:eastAsia="Times New Roman"/>
          <w:sz w:val="28"/>
          <w:szCs w:val="28"/>
        </w:rPr>
        <w:t xml:space="preserve"> </w:t>
      </w:r>
      <w:r w:rsidR="00F5300D">
        <w:rPr>
          <w:rFonts w:eastAsia="Times New Roman"/>
          <w:sz w:val="28"/>
          <w:szCs w:val="28"/>
        </w:rPr>
        <w:t xml:space="preserve">Была </w:t>
      </w:r>
      <w:r w:rsidR="00036F19" w:rsidRPr="00036F19">
        <w:rPr>
          <w:rFonts w:eastAsia="Times New Roman"/>
          <w:sz w:val="28"/>
          <w:szCs w:val="28"/>
        </w:rPr>
        <w:t xml:space="preserve">проведена работа с </w:t>
      </w:r>
      <w:proofErr w:type="spellStart"/>
      <w:r w:rsidR="00036F19" w:rsidRPr="00036F19">
        <w:rPr>
          <w:rFonts w:eastAsia="Times New Roman"/>
          <w:sz w:val="28"/>
          <w:szCs w:val="28"/>
        </w:rPr>
        <w:t>ресурсоснабжающими</w:t>
      </w:r>
      <w:proofErr w:type="spellEnd"/>
      <w:r w:rsidR="00036F19" w:rsidRPr="00036F19">
        <w:rPr>
          <w:rFonts w:eastAsia="Times New Roman"/>
          <w:sz w:val="28"/>
          <w:szCs w:val="28"/>
        </w:rPr>
        <w:t xml:space="preserve"> организациями, в частности с ПАО «МОЭК» по вопросу подписания частными УК и ТСЖ Акта проверки готовности МКД к отопительному периоду 2019/2020 гг. с внесением данных в базу ПАО «МОЭК».</w:t>
      </w:r>
    </w:p>
    <w:p w:rsidR="00036F19" w:rsidRPr="00036F19" w:rsidRDefault="00974BAB" w:rsidP="00974BAB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36F19" w:rsidRPr="00036F19">
        <w:rPr>
          <w:rFonts w:eastAsia="Times New Roman"/>
          <w:sz w:val="28"/>
          <w:szCs w:val="28"/>
        </w:rPr>
        <w:t xml:space="preserve">По итогам проведенных мероприятий подготовлено и сдано в </w:t>
      </w:r>
      <w:proofErr w:type="spellStart"/>
      <w:r w:rsidR="00036F19" w:rsidRPr="00036F19">
        <w:rPr>
          <w:rFonts w:eastAsia="Times New Roman"/>
          <w:sz w:val="28"/>
          <w:szCs w:val="28"/>
        </w:rPr>
        <w:t>Мосжилинспекцию</w:t>
      </w:r>
      <w:proofErr w:type="spellEnd"/>
      <w:r w:rsidR="00036F19" w:rsidRPr="00036F19">
        <w:rPr>
          <w:rFonts w:eastAsia="Times New Roman"/>
          <w:sz w:val="28"/>
          <w:szCs w:val="28"/>
        </w:rPr>
        <w:t>:</w:t>
      </w:r>
    </w:p>
    <w:p w:rsidR="00036F19" w:rsidRPr="00036F19" w:rsidRDefault="00036F19" w:rsidP="00137D8E">
      <w:pPr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036F19">
        <w:rPr>
          <w:rFonts w:eastAsia="Times New Roman"/>
          <w:sz w:val="28"/>
          <w:szCs w:val="28"/>
        </w:rPr>
        <w:t>- 14 МКД по частным управляющим организациям</w:t>
      </w:r>
    </w:p>
    <w:p w:rsidR="00036F19" w:rsidRPr="00036F19" w:rsidRDefault="00036F19" w:rsidP="00137D8E">
      <w:pPr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036F19">
        <w:rPr>
          <w:rFonts w:eastAsia="Times New Roman"/>
          <w:sz w:val="28"/>
          <w:szCs w:val="28"/>
        </w:rPr>
        <w:t>- 33 МКД по ТСЖ и ЖСК.</w:t>
      </w:r>
    </w:p>
    <w:p w:rsidR="00036F19" w:rsidRPr="008970E9" w:rsidRDefault="00036F19" w:rsidP="00137D8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036F19" w:rsidRDefault="00137D8E" w:rsidP="00036F19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Переход на </w:t>
      </w:r>
      <w:r w:rsidR="00036F19" w:rsidRPr="00036F19">
        <w:rPr>
          <w:rFonts w:eastAsia="Times New Roman"/>
          <w:b/>
          <w:sz w:val="28"/>
          <w:szCs w:val="28"/>
          <w:lang w:eastAsia="ar-SA"/>
        </w:rPr>
        <w:t xml:space="preserve">Раздельный </w:t>
      </w:r>
      <w:r>
        <w:rPr>
          <w:rFonts w:eastAsia="Times New Roman"/>
          <w:b/>
          <w:sz w:val="28"/>
          <w:szCs w:val="28"/>
          <w:lang w:eastAsia="ar-SA"/>
        </w:rPr>
        <w:t>сбор твердых коммунальных отходов</w:t>
      </w:r>
    </w:p>
    <w:p w:rsidR="00137D8E" w:rsidRDefault="00137D8E" w:rsidP="00036F19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36F19" w:rsidRPr="00036F19" w:rsidRDefault="00974BAB" w:rsidP="00974BAB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</w:t>
      </w:r>
      <w:r w:rsidR="00036F19" w:rsidRPr="00036F19">
        <w:rPr>
          <w:rFonts w:eastAsia="Times New Roman"/>
          <w:sz w:val="28"/>
          <w:szCs w:val="28"/>
          <w:lang w:eastAsia="ar-SA"/>
        </w:rPr>
        <w:t xml:space="preserve">В рамках реализации постановления Правительства Москвы от 18.06.2019 года № 734-ПП «О реализации мероприятий по раздельному сбору (накоплению) твердых коммунальных отходов в городе Москве» проведена работа с частными УК и ТСЖ </w:t>
      </w:r>
      <w:r w:rsidR="00036F19">
        <w:rPr>
          <w:rFonts w:eastAsia="Times New Roman"/>
          <w:sz w:val="28"/>
          <w:szCs w:val="28"/>
          <w:lang w:eastAsia="ar-SA"/>
        </w:rPr>
        <w:t xml:space="preserve">по вопросу перехода на </w:t>
      </w:r>
      <w:r w:rsidR="00036F19" w:rsidRPr="00036F19">
        <w:rPr>
          <w:rFonts w:eastAsia="Times New Roman"/>
          <w:sz w:val="28"/>
          <w:szCs w:val="28"/>
          <w:lang w:eastAsia="ar-SA"/>
        </w:rPr>
        <w:t>раздельный сбор ТКО с 01.01.2020 года.</w:t>
      </w:r>
    </w:p>
    <w:p w:rsidR="00036F19" w:rsidRPr="00036F19" w:rsidRDefault="00036F19" w:rsidP="00036F1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036F19">
        <w:rPr>
          <w:rFonts w:eastAsia="Times New Roman"/>
          <w:sz w:val="28"/>
          <w:szCs w:val="28"/>
          <w:lang w:eastAsia="ar-SA"/>
        </w:rPr>
        <w:t xml:space="preserve">             По итогам проведенных мероприятий:</w:t>
      </w:r>
    </w:p>
    <w:p w:rsidR="00036F19" w:rsidRPr="00036F19" w:rsidRDefault="00036F19" w:rsidP="00036F1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036F19">
        <w:rPr>
          <w:rFonts w:eastAsia="Times New Roman"/>
          <w:b/>
          <w:sz w:val="28"/>
          <w:szCs w:val="28"/>
          <w:lang w:eastAsia="ar-SA"/>
        </w:rPr>
        <w:t>-11</w:t>
      </w:r>
      <w:r w:rsidRPr="00036F19">
        <w:rPr>
          <w:rFonts w:eastAsia="Times New Roman"/>
          <w:sz w:val="28"/>
          <w:szCs w:val="28"/>
          <w:lang w:eastAsia="ar-SA"/>
        </w:rPr>
        <w:t xml:space="preserve"> частных управляющих организаций и ТСЖ заключили договора с частными </w:t>
      </w:r>
      <w:proofErr w:type="spellStart"/>
      <w:r w:rsidRPr="00036F19">
        <w:rPr>
          <w:rFonts w:eastAsia="Times New Roman"/>
          <w:sz w:val="28"/>
          <w:szCs w:val="28"/>
          <w:lang w:eastAsia="ar-SA"/>
        </w:rPr>
        <w:t>мусоровывозящими</w:t>
      </w:r>
      <w:proofErr w:type="spellEnd"/>
      <w:r w:rsidRPr="00036F19">
        <w:rPr>
          <w:rFonts w:eastAsia="Times New Roman"/>
          <w:sz w:val="28"/>
          <w:szCs w:val="28"/>
          <w:lang w:eastAsia="ar-SA"/>
        </w:rPr>
        <w:t xml:space="preserve"> организациями</w:t>
      </w:r>
      <w:r w:rsidR="000A254B">
        <w:rPr>
          <w:rFonts w:eastAsia="Times New Roman"/>
          <w:sz w:val="28"/>
          <w:szCs w:val="28"/>
          <w:lang w:eastAsia="ar-SA"/>
        </w:rPr>
        <w:t xml:space="preserve"> на раздельный вывоз ТКО</w:t>
      </w:r>
      <w:r w:rsidR="00276189">
        <w:rPr>
          <w:rFonts w:eastAsia="Times New Roman"/>
          <w:sz w:val="28"/>
          <w:szCs w:val="28"/>
          <w:lang w:eastAsia="ar-SA"/>
        </w:rPr>
        <w:t>.</w:t>
      </w:r>
    </w:p>
    <w:p w:rsidR="00036F19" w:rsidRPr="00036F19" w:rsidRDefault="00036F19" w:rsidP="00566693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036F19">
        <w:rPr>
          <w:rFonts w:eastAsia="Times New Roman"/>
          <w:b/>
          <w:sz w:val="28"/>
          <w:szCs w:val="28"/>
          <w:lang w:eastAsia="ar-SA"/>
        </w:rPr>
        <w:t>-6</w:t>
      </w:r>
      <w:r w:rsidRPr="00036F19">
        <w:rPr>
          <w:rFonts w:eastAsia="Times New Roman"/>
          <w:sz w:val="28"/>
          <w:szCs w:val="28"/>
          <w:lang w:eastAsia="ar-SA"/>
        </w:rPr>
        <w:t xml:space="preserve"> – частных управляющих организаций и ТСЖ з</w:t>
      </w:r>
      <w:r w:rsidR="000C3F8F">
        <w:rPr>
          <w:rFonts w:eastAsia="Times New Roman"/>
          <w:sz w:val="28"/>
          <w:szCs w:val="28"/>
          <w:lang w:eastAsia="ar-SA"/>
        </w:rPr>
        <w:t xml:space="preserve">аключили договора на раздельный </w:t>
      </w:r>
      <w:r w:rsidRPr="00036F19">
        <w:rPr>
          <w:rFonts w:eastAsia="Times New Roman"/>
          <w:sz w:val="28"/>
          <w:szCs w:val="28"/>
          <w:lang w:eastAsia="ar-SA"/>
        </w:rPr>
        <w:t xml:space="preserve">сбор ТКО с </w:t>
      </w:r>
      <w:r w:rsidR="00566693">
        <w:rPr>
          <w:rFonts w:eastAsia="Times New Roman"/>
          <w:sz w:val="28"/>
          <w:szCs w:val="28"/>
          <w:lang w:eastAsia="ar-SA"/>
        </w:rPr>
        <w:t xml:space="preserve">официальным оператором по вывозу и утилизации отходов в городе Москве - </w:t>
      </w:r>
      <w:r w:rsidRPr="00036F19">
        <w:rPr>
          <w:rFonts w:eastAsia="Times New Roman"/>
          <w:sz w:val="28"/>
          <w:szCs w:val="28"/>
          <w:lang w:eastAsia="ar-SA"/>
        </w:rPr>
        <w:t>ООО «ЭКОЛАЙН»</w:t>
      </w:r>
      <w:r w:rsidR="00566693">
        <w:rPr>
          <w:rFonts w:eastAsia="Times New Roman"/>
          <w:sz w:val="28"/>
          <w:szCs w:val="28"/>
          <w:lang w:eastAsia="ar-SA"/>
        </w:rPr>
        <w:t xml:space="preserve">. </w:t>
      </w:r>
    </w:p>
    <w:p w:rsidR="00036F19" w:rsidRPr="00036F19" w:rsidRDefault="00036F19" w:rsidP="000C3F8F">
      <w:pPr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036F19">
        <w:rPr>
          <w:rFonts w:eastAsia="Times New Roman"/>
          <w:sz w:val="28"/>
          <w:szCs w:val="28"/>
          <w:lang w:eastAsia="ar-SA"/>
        </w:rPr>
        <w:t>Работа выполнена в полном объеме.</w:t>
      </w:r>
    </w:p>
    <w:p w:rsidR="00036F19" w:rsidRPr="00036F19" w:rsidRDefault="00036F19" w:rsidP="00036F19">
      <w:pPr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ar-SA"/>
        </w:rPr>
      </w:pPr>
      <w:r w:rsidRPr="00036F19">
        <w:rPr>
          <w:rFonts w:eastAsia="Times New Roman"/>
          <w:sz w:val="28"/>
          <w:szCs w:val="28"/>
          <w:lang w:eastAsia="ar-SA"/>
        </w:rPr>
        <w:tab/>
      </w:r>
    </w:p>
    <w:p w:rsidR="001F25F3" w:rsidRPr="008970E9" w:rsidRDefault="001F25F3" w:rsidP="005C7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B00E3" w:rsidRDefault="005B00E3" w:rsidP="005B0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5B00E3">
        <w:rPr>
          <w:rFonts w:eastAsia="Times New Roman"/>
          <w:b/>
          <w:color w:val="000000"/>
          <w:sz w:val="28"/>
          <w:szCs w:val="28"/>
        </w:rPr>
        <w:t>Мероприятия для снижения задолженности за социальный наем</w:t>
      </w:r>
    </w:p>
    <w:p w:rsidR="00B02177" w:rsidRPr="005B00E3" w:rsidRDefault="00B02177" w:rsidP="005B00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F13DE3" w:rsidRDefault="00F13DE3" w:rsidP="005C7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970E9">
        <w:rPr>
          <w:rFonts w:eastAsia="Times New Roman"/>
          <w:color w:val="000000"/>
          <w:sz w:val="28"/>
          <w:szCs w:val="28"/>
        </w:rPr>
        <w:t>В соответствии с п. 3.1.13. постановления Правительства Москвы от 24.04.2007 N299-ПП "О мерах по приведению системы управления многоквартирными домами в городе Москве в соответствие с Жилищным кодексом Российской Федерации</w:t>
      </w:r>
      <w:r w:rsidR="00B02177">
        <w:rPr>
          <w:rFonts w:eastAsia="Times New Roman"/>
          <w:color w:val="000000"/>
          <w:sz w:val="28"/>
          <w:szCs w:val="28"/>
        </w:rPr>
        <w:t xml:space="preserve"> </w:t>
      </w:r>
      <w:r w:rsidRPr="008970E9">
        <w:rPr>
          <w:rFonts w:eastAsia="Times New Roman"/>
          <w:color w:val="000000"/>
          <w:sz w:val="28"/>
          <w:szCs w:val="28"/>
        </w:rPr>
        <w:t xml:space="preserve">" ГКУ ИС районов являются администраторами доходов платежей за социальный </w:t>
      </w:r>
      <w:r w:rsidR="00EB372D">
        <w:rPr>
          <w:rFonts w:eastAsia="Times New Roman"/>
          <w:color w:val="000000"/>
          <w:sz w:val="28"/>
          <w:szCs w:val="28"/>
        </w:rPr>
        <w:t xml:space="preserve">и коммерческий </w:t>
      </w:r>
      <w:r w:rsidRPr="008970E9">
        <w:rPr>
          <w:rFonts w:eastAsia="Times New Roman"/>
          <w:color w:val="000000"/>
          <w:sz w:val="28"/>
          <w:szCs w:val="28"/>
        </w:rPr>
        <w:t>наем</w:t>
      </w:r>
      <w:r w:rsidR="005B00E3">
        <w:rPr>
          <w:rFonts w:eastAsia="Times New Roman"/>
          <w:color w:val="000000"/>
          <w:sz w:val="28"/>
          <w:szCs w:val="28"/>
        </w:rPr>
        <w:t>.</w:t>
      </w:r>
    </w:p>
    <w:p w:rsidR="00F13DE3" w:rsidRDefault="00F13DE3" w:rsidP="005C7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970E9">
        <w:rPr>
          <w:rFonts w:eastAsia="Times New Roman"/>
          <w:color w:val="000000"/>
          <w:sz w:val="28"/>
          <w:szCs w:val="28"/>
        </w:rPr>
        <w:lastRenderedPageBreak/>
        <w:t xml:space="preserve">В целях сокращения </w:t>
      </w:r>
      <w:r w:rsidR="009D1455">
        <w:rPr>
          <w:rFonts w:eastAsia="Times New Roman"/>
          <w:color w:val="000000"/>
          <w:sz w:val="28"/>
          <w:szCs w:val="28"/>
        </w:rPr>
        <w:t xml:space="preserve">задолженности жителей Мещанского </w:t>
      </w:r>
      <w:r w:rsidRPr="008970E9">
        <w:rPr>
          <w:rFonts w:eastAsia="Times New Roman"/>
          <w:color w:val="000000"/>
          <w:sz w:val="28"/>
          <w:szCs w:val="28"/>
        </w:rPr>
        <w:t xml:space="preserve">района по договорам социального найма жилых помещений и поступления в бюджет города Москвы указанных средств, </w:t>
      </w:r>
      <w:r w:rsidR="00B96618">
        <w:rPr>
          <w:rFonts w:eastAsia="Times New Roman"/>
          <w:color w:val="000000"/>
          <w:sz w:val="28"/>
          <w:szCs w:val="28"/>
        </w:rPr>
        <w:t>сотрудниками</w:t>
      </w:r>
      <w:r w:rsidR="009D1455">
        <w:rPr>
          <w:rFonts w:eastAsia="Times New Roman"/>
          <w:color w:val="000000"/>
          <w:sz w:val="28"/>
          <w:szCs w:val="28"/>
        </w:rPr>
        <w:t xml:space="preserve"> ГКУ «ИС Мещанского </w:t>
      </w:r>
      <w:r w:rsidRPr="008970E9">
        <w:rPr>
          <w:rFonts w:eastAsia="Times New Roman"/>
          <w:color w:val="000000"/>
          <w:sz w:val="28"/>
          <w:szCs w:val="28"/>
        </w:rPr>
        <w:t>района» проводятся мероприятия по сокращению задолженности по оплате за пользование жилым помещением.</w:t>
      </w:r>
    </w:p>
    <w:p w:rsidR="001F25F3" w:rsidRDefault="00B96618" w:rsidP="005C7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E2E13">
        <w:rPr>
          <w:rFonts w:eastAsia="Times New Roman"/>
          <w:color w:val="000000"/>
          <w:sz w:val="28"/>
          <w:szCs w:val="28"/>
        </w:rPr>
        <w:t>Так в</w:t>
      </w:r>
      <w:r w:rsidR="001F25F3" w:rsidRPr="00FE2E13">
        <w:rPr>
          <w:rFonts w:eastAsia="Times New Roman"/>
          <w:color w:val="000000"/>
          <w:sz w:val="28"/>
          <w:szCs w:val="28"/>
        </w:rPr>
        <w:t xml:space="preserve"> 201</w:t>
      </w:r>
      <w:r w:rsidR="00B02177">
        <w:rPr>
          <w:rFonts w:eastAsia="Times New Roman"/>
          <w:color w:val="000000"/>
          <w:sz w:val="28"/>
          <w:szCs w:val="28"/>
        </w:rPr>
        <w:t>9</w:t>
      </w:r>
      <w:r w:rsidR="001F25F3" w:rsidRPr="00FE2E13">
        <w:rPr>
          <w:rFonts w:eastAsia="Times New Roman"/>
          <w:color w:val="000000"/>
          <w:sz w:val="28"/>
          <w:szCs w:val="28"/>
        </w:rPr>
        <w:t xml:space="preserve"> проведен следующий комплекс мер:</w:t>
      </w:r>
    </w:p>
    <w:p w:rsidR="001F25F3" w:rsidRPr="00FE2E13" w:rsidRDefault="001F25F3" w:rsidP="005C7A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 w:rsidRPr="00FE2E13">
        <w:rPr>
          <w:rFonts w:eastAsia="Times New Roman"/>
          <w:color w:val="000000"/>
          <w:sz w:val="28"/>
          <w:szCs w:val="28"/>
        </w:rPr>
        <w:t>на информационных стендах в подъездах МКД</w:t>
      </w:r>
      <w:r w:rsidR="00690C15" w:rsidRPr="00FE2E13">
        <w:rPr>
          <w:rFonts w:eastAsia="Times New Roman"/>
          <w:color w:val="000000"/>
          <w:sz w:val="28"/>
          <w:szCs w:val="28"/>
        </w:rPr>
        <w:t xml:space="preserve"> района</w:t>
      </w:r>
      <w:r w:rsidRPr="00FE2E13">
        <w:rPr>
          <w:rFonts w:eastAsia="Times New Roman"/>
          <w:color w:val="000000"/>
          <w:sz w:val="28"/>
          <w:szCs w:val="28"/>
        </w:rPr>
        <w:t xml:space="preserve"> размещ</w:t>
      </w:r>
      <w:r w:rsidR="0004063F">
        <w:rPr>
          <w:rFonts w:eastAsia="Times New Roman"/>
          <w:color w:val="000000"/>
          <w:sz w:val="28"/>
          <w:szCs w:val="28"/>
        </w:rPr>
        <w:t>ались</w:t>
      </w:r>
      <w:r w:rsidRPr="00FE2E13">
        <w:rPr>
          <w:rFonts w:eastAsia="Times New Roman"/>
          <w:color w:val="000000"/>
          <w:sz w:val="28"/>
          <w:szCs w:val="28"/>
        </w:rPr>
        <w:t xml:space="preserve"> объявления о необходимости оплаты</w:t>
      </w:r>
      <w:r w:rsidR="00B96618" w:rsidRPr="00FE2E13">
        <w:rPr>
          <w:rFonts w:eastAsia="Times New Roman"/>
          <w:color w:val="000000"/>
          <w:sz w:val="28"/>
          <w:szCs w:val="28"/>
        </w:rPr>
        <w:t xml:space="preserve"> жителями</w:t>
      </w:r>
      <w:r w:rsidRPr="00FE2E13">
        <w:rPr>
          <w:rFonts w:eastAsia="Times New Roman"/>
          <w:color w:val="000000"/>
          <w:sz w:val="28"/>
          <w:szCs w:val="28"/>
        </w:rPr>
        <w:t xml:space="preserve"> задолженности </w:t>
      </w:r>
      <w:r w:rsidR="00B96618" w:rsidRPr="00FE2E13">
        <w:rPr>
          <w:rFonts w:eastAsia="Times New Roman"/>
          <w:color w:val="000000"/>
          <w:sz w:val="28"/>
          <w:szCs w:val="28"/>
        </w:rPr>
        <w:t>за социальный наём</w:t>
      </w:r>
      <w:r w:rsidR="00FE2E13">
        <w:rPr>
          <w:rFonts w:eastAsia="Times New Roman"/>
          <w:color w:val="000000"/>
          <w:sz w:val="28"/>
          <w:szCs w:val="28"/>
        </w:rPr>
        <w:t>;</w:t>
      </w:r>
    </w:p>
    <w:p w:rsidR="001F25F3" w:rsidRPr="00FE2E13" w:rsidRDefault="00B96618" w:rsidP="005C7A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 w:rsidRPr="00FE2E13">
        <w:rPr>
          <w:rFonts w:eastAsia="Times New Roman"/>
          <w:color w:val="000000"/>
          <w:sz w:val="28"/>
          <w:szCs w:val="28"/>
        </w:rPr>
        <w:t>в регулярном режиме производ</w:t>
      </w:r>
      <w:r w:rsidR="00B02177">
        <w:rPr>
          <w:rFonts w:eastAsia="Times New Roman"/>
          <w:color w:val="000000"/>
          <w:sz w:val="28"/>
          <w:szCs w:val="28"/>
        </w:rPr>
        <w:t>илось</w:t>
      </w:r>
      <w:r w:rsidRPr="00FE2E13">
        <w:rPr>
          <w:rFonts w:eastAsia="Times New Roman"/>
          <w:color w:val="000000"/>
          <w:sz w:val="28"/>
          <w:szCs w:val="28"/>
        </w:rPr>
        <w:t xml:space="preserve"> </w:t>
      </w:r>
      <w:r w:rsidR="00FE2E13" w:rsidRPr="00FE2E13">
        <w:rPr>
          <w:rFonts w:eastAsia="Times New Roman"/>
          <w:color w:val="000000"/>
          <w:sz w:val="28"/>
          <w:szCs w:val="28"/>
        </w:rPr>
        <w:t xml:space="preserve">уведомление </w:t>
      </w:r>
      <w:r w:rsidR="001F25F3" w:rsidRPr="00FE2E13">
        <w:rPr>
          <w:rFonts w:eastAsia="Times New Roman"/>
          <w:color w:val="000000"/>
          <w:sz w:val="28"/>
          <w:szCs w:val="28"/>
        </w:rPr>
        <w:t>неплательщиков</w:t>
      </w:r>
      <w:r w:rsidR="00FE2E13" w:rsidRPr="00FE2E13">
        <w:rPr>
          <w:rFonts w:eastAsia="Times New Roman"/>
          <w:color w:val="000000"/>
          <w:sz w:val="28"/>
          <w:szCs w:val="28"/>
        </w:rPr>
        <w:t xml:space="preserve"> по каналам телефонной связи о наличии задолженности по платежам за социальный наём</w:t>
      </w:r>
      <w:r w:rsidR="00FE2E13">
        <w:rPr>
          <w:rFonts w:eastAsia="Times New Roman"/>
          <w:color w:val="000000"/>
          <w:sz w:val="28"/>
          <w:szCs w:val="28"/>
        </w:rPr>
        <w:t>;</w:t>
      </w:r>
    </w:p>
    <w:p w:rsidR="00B02177" w:rsidRDefault="00FE2E13" w:rsidP="005C7A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качестве досудебного урегулирования осуществл</w:t>
      </w:r>
      <w:r w:rsidR="00B02177">
        <w:rPr>
          <w:rFonts w:eastAsia="Times New Roman"/>
          <w:color w:val="000000"/>
          <w:sz w:val="28"/>
          <w:szCs w:val="28"/>
        </w:rPr>
        <w:t>ялась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06F54">
        <w:rPr>
          <w:rFonts w:eastAsia="Times New Roman"/>
          <w:color w:val="000000"/>
          <w:sz w:val="28"/>
          <w:szCs w:val="28"/>
        </w:rPr>
        <w:t xml:space="preserve">отправка уведомлений </w:t>
      </w:r>
      <w:r w:rsidR="00970E60">
        <w:rPr>
          <w:rFonts w:eastAsia="Times New Roman"/>
          <w:color w:val="000000"/>
          <w:sz w:val="28"/>
          <w:szCs w:val="28"/>
        </w:rPr>
        <w:t>о задолженности неплательщикам</w:t>
      </w:r>
      <w:r w:rsidR="00AA0BD2">
        <w:rPr>
          <w:rFonts w:eastAsia="Times New Roman"/>
          <w:color w:val="000000"/>
          <w:sz w:val="28"/>
          <w:szCs w:val="28"/>
        </w:rPr>
        <w:t xml:space="preserve"> </w:t>
      </w:r>
    </w:p>
    <w:p w:rsidR="00B02177" w:rsidRDefault="001D6FD9" w:rsidP="00A936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проводилась</w:t>
      </w:r>
      <w:r w:rsidR="00B02177" w:rsidRPr="00B02177">
        <w:rPr>
          <w:rFonts w:eastAsia="Times New Roman"/>
          <w:color w:val="000000"/>
          <w:sz w:val="28"/>
          <w:szCs w:val="28"/>
        </w:rPr>
        <w:t xml:space="preserve"> подготовка документов </w:t>
      </w:r>
      <w:r w:rsidR="00165184">
        <w:rPr>
          <w:rFonts w:eastAsia="Times New Roman"/>
          <w:color w:val="000000"/>
          <w:sz w:val="28"/>
          <w:szCs w:val="28"/>
        </w:rPr>
        <w:t>и подача</w:t>
      </w:r>
      <w:r w:rsidR="00B02177" w:rsidRPr="00B02177">
        <w:rPr>
          <w:rFonts w:eastAsia="Times New Roman"/>
          <w:color w:val="000000"/>
          <w:sz w:val="28"/>
          <w:szCs w:val="28"/>
        </w:rPr>
        <w:t xml:space="preserve"> исковых заявлений в суд</w:t>
      </w:r>
      <w:r w:rsidR="00165184">
        <w:rPr>
          <w:rFonts w:eastAsia="Times New Roman"/>
          <w:color w:val="000000"/>
          <w:sz w:val="28"/>
          <w:szCs w:val="28"/>
        </w:rPr>
        <w:t xml:space="preserve">. </w:t>
      </w:r>
      <w:r w:rsidR="00165184" w:rsidRPr="00165184">
        <w:rPr>
          <w:rFonts w:eastAsia="Times New Roman"/>
          <w:color w:val="000000"/>
          <w:sz w:val="28"/>
          <w:szCs w:val="28"/>
        </w:rPr>
        <w:t xml:space="preserve"> </w:t>
      </w:r>
      <w:r w:rsidR="00165184">
        <w:rPr>
          <w:rFonts w:eastAsia="Times New Roman"/>
          <w:color w:val="000000"/>
          <w:sz w:val="28"/>
          <w:szCs w:val="28"/>
        </w:rPr>
        <w:t xml:space="preserve">Мировыми </w:t>
      </w:r>
      <w:r w:rsidR="00165184" w:rsidRPr="00287B36">
        <w:rPr>
          <w:rFonts w:eastAsia="Times New Roman"/>
          <w:color w:val="000000"/>
          <w:sz w:val="28"/>
          <w:szCs w:val="28"/>
        </w:rPr>
        <w:t>судьями</w:t>
      </w:r>
      <w:r w:rsidR="00165184">
        <w:rPr>
          <w:rFonts w:eastAsia="Times New Roman"/>
          <w:color w:val="000000"/>
          <w:sz w:val="28"/>
          <w:szCs w:val="28"/>
        </w:rPr>
        <w:t xml:space="preserve"> был</w:t>
      </w:r>
      <w:r w:rsidR="00C86C0A">
        <w:rPr>
          <w:rFonts w:eastAsia="Times New Roman"/>
          <w:color w:val="000000"/>
          <w:sz w:val="28"/>
          <w:szCs w:val="28"/>
        </w:rPr>
        <w:t>о</w:t>
      </w:r>
      <w:r w:rsidR="00165184">
        <w:rPr>
          <w:rFonts w:eastAsia="Times New Roman"/>
          <w:color w:val="000000"/>
          <w:sz w:val="28"/>
          <w:szCs w:val="28"/>
        </w:rPr>
        <w:t xml:space="preserve"> </w:t>
      </w:r>
      <w:r w:rsidR="00165184" w:rsidRPr="00287B36">
        <w:rPr>
          <w:rFonts w:eastAsia="Times New Roman"/>
          <w:color w:val="000000"/>
          <w:sz w:val="28"/>
          <w:szCs w:val="28"/>
        </w:rPr>
        <w:t xml:space="preserve">возбуждено </w:t>
      </w:r>
      <w:r w:rsidR="00C86C0A">
        <w:rPr>
          <w:rFonts w:eastAsia="Times New Roman"/>
          <w:color w:val="000000"/>
          <w:sz w:val="28"/>
          <w:szCs w:val="28"/>
        </w:rPr>
        <w:t>29</w:t>
      </w:r>
      <w:r w:rsidR="00165184" w:rsidRPr="00EB372D">
        <w:rPr>
          <w:rFonts w:eastAsia="Times New Roman"/>
          <w:color w:val="000000"/>
          <w:sz w:val="28"/>
          <w:szCs w:val="28"/>
        </w:rPr>
        <w:t xml:space="preserve"> гражданских дел</w:t>
      </w:r>
      <w:r w:rsidR="00165184">
        <w:rPr>
          <w:rFonts w:eastAsia="Times New Roman"/>
          <w:color w:val="000000"/>
          <w:sz w:val="28"/>
          <w:szCs w:val="28"/>
        </w:rPr>
        <w:t>а</w:t>
      </w:r>
      <w:r w:rsidR="00165184" w:rsidRPr="00EB372D">
        <w:rPr>
          <w:rFonts w:eastAsia="Times New Roman"/>
          <w:color w:val="000000"/>
          <w:sz w:val="28"/>
          <w:szCs w:val="28"/>
        </w:rPr>
        <w:t xml:space="preserve"> о взыскании задолженности по оплате за пользование жилым помещением (плата за социальный наем)</w:t>
      </w:r>
    </w:p>
    <w:p w:rsidR="001F25F3" w:rsidRPr="00B02177" w:rsidRDefault="001D6FD9" w:rsidP="00B021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Благодаря </w:t>
      </w:r>
      <w:r w:rsidR="00C86C0A">
        <w:rPr>
          <w:rFonts w:eastAsia="Times New Roman"/>
          <w:color w:val="000000"/>
          <w:sz w:val="28"/>
          <w:szCs w:val="28"/>
        </w:rPr>
        <w:t>всем этим мероприятиям</w:t>
      </w:r>
      <w:r>
        <w:rPr>
          <w:rFonts w:eastAsia="Times New Roman"/>
          <w:color w:val="000000"/>
          <w:sz w:val="28"/>
          <w:szCs w:val="28"/>
        </w:rPr>
        <w:t xml:space="preserve"> в </w:t>
      </w:r>
      <w:r w:rsidR="00B02177" w:rsidRPr="00B02177">
        <w:rPr>
          <w:rFonts w:eastAsia="Times New Roman"/>
          <w:color w:val="000000"/>
          <w:sz w:val="28"/>
          <w:szCs w:val="28"/>
        </w:rPr>
        <w:t>2019</w:t>
      </w:r>
      <w:r w:rsidR="00006F54" w:rsidRPr="00B02177">
        <w:rPr>
          <w:rFonts w:eastAsia="Times New Roman"/>
          <w:color w:val="000000"/>
          <w:sz w:val="28"/>
          <w:szCs w:val="28"/>
        </w:rPr>
        <w:t xml:space="preserve"> год</w:t>
      </w:r>
      <w:r w:rsidR="00C86C0A">
        <w:rPr>
          <w:rFonts w:eastAsia="Times New Roman"/>
          <w:color w:val="000000"/>
          <w:sz w:val="28"/>
          <w:szCs w:val="28"/>
        </w:rPr>
        <w:t>у</w:t>
      </w:r>
      <w:r w:rsidR="00006F54" w:rsidRPr="00B02177">
        <w:rPr>
          <w:rFonts w:eastAsia="Times New Roman"/>
          <w:color w:val="000000"/>
          <w:sz w:val="28"/>
          <w:szCs w:val="28"/>
        </w:rPr>
        <w:t xml:space="preserve"> </w:t>
      </w:r>
      <w:r w:rsidR="00C86C0A">
        <w:rPr>
          <w:rFonts w:eastAsia="Times New Roman"/>
          <w:color w:val="000000"/>
          <w:sz w:val="28"/>
          <w:szCs w:val="28"/>
        </w:rPr>
        <w:t xml:space="preserve">произведена </w:t>
      </w:r>
      <w:r w:rsidR="00971AD8" w:rsidRPr="00B02177">
        <w:rPr>
          <w:rFonts w:eastAsia="Times New Roman"/>
          <w:color w:val="000000"/>
          <w:sz w:val="28"/>
          <w:szCs w:val="28"/>
        </w:rPr>
        <w:t xml:space="preserve">оплата </w:t>
      </w:r>
      <w:r w:rsidR="00B02177">
        <w:rPr>
          <w:rFonts w:eastAsia="Times New Roman"/>
          <w:color w:val="000000"/>
          <w:sz w:val="28"/>
          <w:szCs w:val="28"/>
        </w:rPr>
        <w:t xml:space="preserve">по долгам за социальный </w:t>
      </w:r>
      <w:r w:rsidR="00C86C0A">
        <w:rPr>
          <w:rFonts w:eastAsia="Times New Roman"/>
          <w:color w:val="000000"/>
          <w:sz w:val="28"/>
          <w:szCs w:val="28"/>
        </w:rPr>
        <w:t>наем</w:t>
      </w:r>
      <w:r w:rsidR="00C86C0A" w:rsidRPr="00C86C0A">
        <w:rPr>
          <w:rFonts w:eastAsia="Times New Roman"/>
          <w:color w:val="000000"/>
          <w:sz w:val="28"/>
          <w:szCs w:val="28"/>
        </w:rPr>
        <w:t xml:space="preserve"> </w:t>
      </w:r>
      <w:r w:rsidR="00C86C0A" w:rsidRPr="00B02177">
        <w:rPr>
          <w:rFonts w:eastAsia="Times New Roman"/>
          <w:color w:val="000000"/>
          <w:sz w:val="28"/>
          <w:szCs w:val="28"/>
        </w:rPr>
        <w:t xml:space="preserve">на сумму </w:t>
      </w:r>
      <w:r w:rsidR="00C86C0A">
        <w:rPr>
          <w:rFonts w:eastAsia="Times New Roman"/>
          <w:color w:val="000000"/>
          <w:sz w:val="28"/>
          <w:szCs w:val="28"/>
        </w:rPr>
        <w:t>593 000 рублей, что</w:t>
      </w:r>
      <w:r w:rsidR="00097C0F">
        <w:rPr>
          <w:rFonts w:eastAsia="Times New Roman"/>
          <w:color w:val="000000"/>
          <w:sz w:val="28"/>
          <w:szCs w:val="28"/>
        </w:rPr>
        <w:t xml:space="preserve"> на</w:t>
      </w:r>
      <w:r w:rsidR="00C86C0A">
        <w:rPr>
          <w:rFonts w:eastAsia="Times New Roman"/>
          <w:color w:val="000000"/>
          <w:sz w:val="28"/>
          <w:szCs w:val="28"/>
        </w:rPr>
        <w:t xml:space="preserve"> 68 % больше чем в 2018</w:t>
      </w:r>
      <w:r w:rsidR="00C4304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C86C0A">
        <w:rPr>
          <w:rFonts w:eastAsia="Times New Roman"/>
          <w:color w:val="000000"/>
          <w:sz w:val="28"/>
          <w:szCs w:val="28"/>
        </w:rPr>
        <w:t xml:space="preserve">году </w:t>
      </w:r>
      <w:r w:rsidR="00D5749C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5878DD" w:rsidRPr="005878DD" w:rsidRDefault="00C86C0A" w:rsidP="00C86C0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097C0F">
        <w:rPr>
          <w:rFonts w:eastAsia="Times New Roman"/>
          <w:color w:val="000000"/>
          <w:sz w:val="28"/>
          <w:szCs w:val="28"/>
        </w:rPr>
        <w:t>За 2019 год по</w:t>
      </w:r>
      <w:r w:rsidR="005878DD" w:rsidRPr="005878DD">
        <w:rPr>
          <w:rFonts w:eastAsia="Times New Roman"/>
          <w:color w:val="000000"/>
          <w:sz w:val="28"/>
          <w:szCs w:val="28"/>
        </w:rPr>
        <w:t xml:space="preserve"> усл</w:t>
      </w:r>
      <w:r w:rsidR="00D5749C">
        <w:rPr>
          <w:rFonts w:eastAsia="Times New Roman"/>
          <w:color w:val="000000"/>
          <w:sz w:val="28"/>
          <w:szCs w:val="28"/>
        </w:rPr>
        <w:t xml:space="preserve">уге «социальный наем» жителями </w:t>
      </w:r>
      <w:r w:rsidR="005878DD" w:rsidRPr="005878DD">
        <w:rPr>
          <w:rFonts w:eastAsia="Times New Roman"/>
          <w:color w:val="000000"/>
          <w:sz w:val="28"/>
          <w:szCs w:val="28"/>
        </w:rPr>
        <w:t>оплачено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06F54">
        <w:rPr>
          <w:rFonts w:eastAsia="Times New Roman"/>
          <w:color w:val="000000"/>
          <w:sz w:val="28"/>
          <w:szCs w:val="28"/>
        </w:rPr>
        <w:t>3</w:t>
      </w:r>
      <w:r w:rsidR="00D5749C">
        <w:rPr>
          <w:rFonts w:eastAsia="Times New Roman"/>
          <w:color w:val="000000"/>
          <w:sz w:val="28"/>
          <w:szCs w:val="28"/>
        </w:rPr>
        <w:t> 294 745, 94</w:t>
      </w:r>
      <w:r w:rsidR="00006F54">
        <w:rPr>
          <w:rFonts w:eastAsia="Times New Roman"/>
          <w:color w:val="000000"/>
          <w:sz w:val="28"/>
          <w:szCs w:val="28"/>
        </w:rPr>
        <w:t xml:space="preserve"> руб., что составляет </w:t>
      </w:r>
      <w:r w:rsidR="00D5749C">
        <w:rPr>
          <w:rFonts w:eastAsia="Times New Roman"/>
          <w:color w:val="000000"/>
          <w:sz w:val="28"/>
          <w:szCs w:val="28"/>
        </w:rPr>
        <w:t>97</w:t>
      </w:r>
      <w:r w:rsidR="00971AD8">
        <w:rPr>
          <w:rFonts w:eastAsia="Times New Roman"/>
          <w:color w:val="000000"/>
          <w:sz w:val="28"/>
          <w:szCs w:val="28"/>
        </w:rPr>
        <w:t xml:space="preserve"> % от общей суммы начислений за год.</w:t>
      </w:r>
      <w:r w:rsidR="00D5749C">
        <w:rPr>
          <w:rFonts w:eastAsia="Times New Roman"/>
          <w:color w:val="000000"/>
          <w:sz w:val="28"/>
          <w:szCs w:val="28"/>
        </w:rPr>
        <w:t xml:space="preserve"> По сравнению с предыдущим годом динамика в положительную сторону составила 5,5%</w:t>
      </w:r>
    </w:p>
    <w:p w:rsidR="005878DD" w:rsidRDefault="005878DD" w:rsidP="005C7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Работа с неплательщиками </w:t>
      </w:r>
      <w:r w:rsidR="00D5749C">
        <w:rPr>
          <w:rFonts w:eastAsia="Times New Roman"/>
          <w:color w:val="000000"/>
          <w:sz w:val="28"/>
          <w:szCs w:val="28"/>
        </w:rPr>
        <w:t>находится на постоянном контроле.</w:t>
      </w:r>
    </w:p>
    <w:p w:rsidR="00097C0F" w:rsidRDefault="00097C0F" w:rsidP="00225A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</w:p>
    <w:p w:rsidR="00FE1819" w:rsidRPr="00276189" w:rsidRDefault="00C678BE" w:rsidP="00276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76189">
        <w:rPr>
          <w:rFonts w:eastAsia="Times New Roman"/>
          <w:color w:val="000000"/>
          <w:sz w:val="28"/>
          <w:szCs w:val="28"/>
        </w:rPr>
        <w:t>Также Инженерной службой района:</w:t>
      </w:r>
    </w:p>
    <w:p w:rsidR="00225A54" w:rsidRPr="00452D9E" w:rsidRDefault="00225A54" w:rsidP="00225A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452D9E">
        <w:rPr>
          <w:rFonts w:eastAsia="Times New Roman"/>
          <w:color w:val="000000"/>
          <w:sz w:val="28"/>
          <w:szCs w:val="28"/>
        </w:rPr>
        <w:t>Ежеквартально проводится сбор, обобщение и формирование отчетности управляющих организаций по установленным формам  для предоставления в органы статистики.</w:t>
      </w:r>
    </w:p>
    <w:p w:rsidR="005F7842" w:rsidRDefault="005F7842" w:rsidP="003F29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5F7842">
        <w:rPr>
          <w:rFonts w:eastAsia="Times New Roman"/>
          <w:color w:val="000000"/>
          <w:sz w:val="28"/>
          <w:szCs w:val="28"/>
        </w:rPr>
        <w:t>Ежемесячно проводится сбор, обо</w:t>
      </w:r>
      <w:r w:rsidR="00D408AA">
        <w:rPr>
          <w:rFonts w:eastAsia="Times New Roman"/>
          <w:color w:val="000000"/>
          <w:sz w:val="28"/>
          <w:szCs w:val="28"/>
        </w:rPr>
        <w:t>б</w:t>
      </w:r>
      <w:r w:rsidRPr="005F7842">
        <w:rPr>
          <w:rFonts w:eastAsia="Times New Roman"/>
          <w:color w:val="000000"/>
          <w:sz w:val="28"/>
          <w:szCs w:val="28"/>
        </w:rPr>
        <w:t>щение и предоставление информации по срокам сдачи показаний ОДПУ управляющими организациями в целях формирования единых платежных документов жителям.</w:t>
      </w:r>
    </w:p>
    <w:p w:rsidR="00252DC9" w:rsidRPr="00252DC9" w:rsidRDefault="00252DC9" w:rsidP="0025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2DC9">
        <w:rPr>
          <w:rFonts w:eastAsia="Times New Roman"/>
          <w:color w:val="000000"/>
          <w:sz w:val="28"/>
          <w:szCs w:val="28"/>
        </w:rPr>
        <w:t>Несмотря на достаточно большой объем т</w:t>
      </w:r>
      <w:r w:rsidR="006070BB">
        <w:rPr>
          <w:rFonts w:eastAsia="Times New Roman"/>
          <w:color w:val="000000"/>
          <w:sz w:val="28"/>
          <w:szCs w:val="28"/>
        </w:rPr>
        <w:t>екущей работы ГКУ «ИС Мещанского</w:t>
      </w:r>
      <w:r w:rsidRPr="00252DC9">
        <w:rPr>
          <w:rFonts w:eastAsia="Times New Roman"/>
          <w:color w:val="000000"/>
          <w:sz w:val="28"/>
          <w:szCs w:val="28"/>
        </w:rPr>
        <w:t xml:space="preserve"> района», хочется отметить, что совместная работа со всеми организациями района, тесное общение с жителями района в 201</w:t>
      </w:r>
      <w:r w:rsidR="00097C0F">
        <w:rPr>
          <w:rFonts w:eastAsia="Times New Roman"/>
          <w:color w:val="000000"/>
          <w:sz w:val="28"/>
          <w:szCs w:val="28"/>
        </w:rPr>
        <w:t>9</w:t>
      </w:r>
      <w:r w:rsidRPr="00252DC9">
        <w:rPr>
          <w:rFonts w:eastAsia="Times New Roman"/>
          <w:color w:val="000000"/>
          <w:sz w:val="28"/>
          <w:szCs w:val="28"/>
        </w:rPr>
        <w:t xml:space="preserve"> году позволили качественно и своевременно решать поставленные перед нами задачи. </w:t>
      </w:r>
    </w:p>
    <w:p w:rsidR="00252DC9" w:rsidRDefault="00252DC9" w:rsidP="00252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2DC9">
        <w:rPr>
          <w:rFonts w:eastAsia="Times New Roman"/>
          <w:color w:val="000000"/>
          <w:sz w:val="28"/>
          <w:szCs w:val="28"/>
        </w:rPr>
        <w:t>В</w:t>
      </w:r>
      <w:r w:rsidR="006070BB">
        <w:rPr>
          <w:rFonts w:eastAsia="Times New Roman"/>
          <w:color w:val="000000"/>
          <w:sz w:val="28"/>
          <w:szCs w:val="28"/>
        </w:rPr>
        <w:t xml:space="preserve"> целом работу ГКУ «ИС Мещанского</w:t>
      </w:r>
      <w:r w:rsidR="00097C0F">
        <w:rPr>
          <w:rFonts w:eastAsia="Times New Roman"/>
          <w:color w:val="000000"/>
          <w:sz w:val="28"/>
          <w:szCs w:val="28"/>
        </w:rPr>
        <w:t xml:space="preserve"> района» в 2019</w:t>
      </w:r>
      <w:r w:rsidRPr="00252DC9">
        <w:rPr>
          <w:rFonts w:eastAsia="Times New Roman"/>
          <w:color w:val="000000"/>
          <w:sz w:val="28"/>
          <w:szCs w:val="28"/>
        </w:rPr>
        <w:t xml:space="preserve"> году можно оценить результативной. Все намеченные планы и работы выполнены</w:t>
      </w:r>
      <w:r>
        <w:rPr>
          <w:rFonts w:eastAsia="Times New Roman"/>
          <w:color w:val="000000"/>
          <w:sz w:val="28"/>
          <w:szCs w:val="28"/>
        </w:rPr>
        <w:t>.</w:t>
      </w:r>
    </w:p>
    <w:p w:rsidR="00252DC9" w:rsidRDefault="00252DC9" w:rsidP="003F29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</w:p>
    <w:p w:rsidR="00706A9E" w:rsidRDefault="00706A9E" w:rsidP="005C7A29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</w:rPr>
      </w:pPr>
    </w:p>
    <w:sectPr w:rsidR="00706A9E" w:rsidSect="005C74A9">
      <w:pgSz w:w="11906" w:h="16838"/>
      <w:pgMar w:top="1134" w:right="72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31DF"/>
    <w:multiLevelType w:val="hybridMultilevel"/>
    <w:tmpl w:val="E45C4F44"/>
    <w:lvl w:ilvl="0" w:tplc="0D280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7F73D0"/>
    <w:multiLevelType w:val="hybridMultilevel"/>
    <w:tmpl w:val="84A66146"/>
    <w:lvl w:ilvl="0" w:tplc="4CDAD8E6">
      <w:start w:val="1"/>
      <w:numFmt w:val="bullet"/>
      <w:lvlText w:val="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79508322" w:tentative="1">
      <w:start w:val="1"/>
      <w:numFmt w:val="bullet"/>
      <w:lvlText w:val="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30E8B16A" w:tentative="1">
      <w:start w:val="1"/>
      <w:numFmt w:val="bullet"/>
      <w:lvlText w:val="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D6ECC9D8" w:tentative="1">
      <w:start w:val="1"/>
      <w:numFmt w:val="bullet"/>
      <w:lvlText w:val="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E29CFA1C" w:tentative="1">
      <w:start w:val="1"/>
      <w:numFmt w:val="bullet"/>
      <w:lvlText w:val="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912E0A34" w:tentative="1">
      <w:start w:val="1"/>
      <w:numFmt w:val="bullet"/>
      <w:lvlText w:val="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521D70" w:tentative="1">
      <w:start w:val="1"/>
      <w:numFmt w:val="bullet"/>
      <w:lvlText w:val="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BEA8CBD4" w:tentative="1">
      <w:start w:val="1"/>
      <w:numFmt w:val="bullet"/>
      <w:lvlText w:val="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350EAAEA" w:tentative="1">
      <w:start w:val="1"/>
      <w:numFmt w:val="bullet"/>
      <w:lvlText w:val="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2" w15:restartNumberingAfterBreak="0">
    <w:nsid w:val="66923022"/>
    <w:multiLevelType w:val="hybridMultilevel"/>
    <w:tmpl w:val="A9106EEC"/>
    <w:lvl w:ilvl="0" w:tplc="F6C47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D0B7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483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28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B21E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2070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A482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9C8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9478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C7219EC"/>
    <w:multiLevelType w:val="hybridMultilevel"/>
    <w:tmpl w:val="3B602D94"/>
    <w:lvl w:ilvl="0" w:tplc="EF0C51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FF"/>
    <w:rsid w:val="00006F54"/>
    <w:rsid w:val="00010196"/>
    <w:rsid w:val="000106E3"/>
    <w:rsid w:val="000258A2"/>
    <w:rsid w:val="00036F19"/>
    <w:rsid w:val="0004063F"/>
    <w:rsid w:val="00041634"/>
    <w:rsid w:val="0007123E"/>
    <w:rsid w:val="0008513E"/>
    <w:rsid w:val="00097C0F"/>
    <w:rsid w:val="000A254B"/>
    <w:rsid w:val="000B2970"/>
    <w:rsid w:val="000C3F8F"/>
    <w:rsid w:val="000E1A56"/>
    <w:rsid w:val="000E4933"/>
    <w:rsid w:val="000E7C87"/>
    <w:rsid w:val="00111258"/>
    <w:rsid w:val="00130B62"/>
    <w:rsid w:val="00131782"/>
    <w:rsid w:val="00133BDC"/>
    <w:rsid w:val="00137D8E"/>
    <w:rsid w:val="001477C0"/>
    <w:rsid w:val="00165184"/>
    <w:rsid w:val="00165F4E"/>
    <w:rsid w:val="00187A50"/>
    <w:rsid w:val="001A2B6A"/>
    <w:rsid w:val="001B2844"/>
    <w:rsid w:val="001B6EBD"/>
    <w:rsid w:val="001C237F"/>
    <w:rsid w:val="001C61A4"/>
    <w:rsid w:val="001D6FD9"/>
    <w:rsid w:val="001F25F3"/>
    <w:rsid w:val="002232C8"/>
    <w:rsid w:val="00225A54"/>
    <w:rsid w:val="00237E8B"/>
    <w:rsid w:val="00242A75"/>
    <w:rsid w:val="00252DC9"/>
    <w:rsid w:val="00255A1F"/>
    <w:rsid w:val="00262A20"/>
    <w:rsid w:val="00276189"/>
    <w:rsid w:val="00287B36"/>
    <w:rsid w:val="00296182"/>
    <w:rsid w:val="002A686F"/>
    <w:rsid w:val="002B29E7"/>
    <w:rsid w:val="002B4DE7"/>
    <w:rsid w:val="002B6715"/>
    <w:rsid w:val="002D6AAF"/>
    <w:rsid w:val="002E5999"/>
    <w:rsid w:val="003076E3"/>
    <w:rsid w:val="00314B1D"/>
    <w:rsid w:val="003313C7"/>
    <w:rsid w:val="00331DCB"/>
    <w:rsid w:val="0035512D"/>
    <w:rsid w:val="003577AF"/>
    <w:rsid w:val="00367E35"/>
    <w:rsid w:val="003A6DD2"/>
    <w:rsid w:val="003B65DE"/>
    <w:rsid w:val="003E2E1C"/>
    <w:rsid w:val="003E7303"/>
    <w:rsid w:val="003F29FB"/>
    <w:rsid w:val="003F6A66"/>
    <w:rsid w:val="004066B4"/>
    <w:rsid w:val="00412998"/>
    <w:rsid w:val="00416410"/>
    <w:rsid w:val="004210E2"/>
    <w:rsid w:val="00447C4F"/>
    <w:rsid w:val="00452D9E"/>
    <w:rsid w:val="00455824"/>
    <w:rsid w:val="00456004"/>
    <w:rsid w:val="00466D28"/>
    <w:rsid w:val="00474352"/>
    <w:rsid w:val="004751EC"/>
    <w:rsid w:val="00491F4A"/>
    <w:rsid w:val="00492BB4"/>
    <w:rsid w:val="00496724"/>
    <w:rsid w:val="004A17A1"/>
    <w:rsid w:val="004C7CFF"/>
    <w:rsid w:val="004D4935"/>
    <w:rsid w:val="00542D7B"/>
    <w:rsid w:val="005443DC"/>
    <w:rsid w:val="005454AD"/>
    <w:rsid w:val="0054572E"/>
    <w:rsid w:val="0056052C"/>
    <w:rsid w:val="00566693"/>
    <w:rsid w:val="00584094"/>
    <w:rsid w:val="005868FA"/>
    <w:rsid w:val="005878DD"/>
    <w:rsid w:val="00595391"/>
    <w:rsid w:val="005A4F10"/>
    <w:rsid w:val="005B00E3"/>
    <w:rsid w:val="005C74A9"/>
    <w:rsid w:val="005C7A29"/>
    <w:rsid w:val="005F59E4"/>
    <w:rsid w:val="005F7842"/>
    <w:rsid w:val="006070BB"/>
    <w:rsid w:val="006236F3"/>
    <w:rsid w:val="00623A41"/>
    <w:rsid w:val="006352B7"/>
    <w:rsid w:val="006358FF"/>
    <w:rsid w:val="00637CCB"/>
    <w:rsid w:val="00644E99"/>
    <w:rsid w:val="00662633"/>
    <w:rsid w:val="006657CB"/>
    <w:rsid w:val="00672E88"/>
    <w:rsid w:val="0067549A"/>
    <w:rsid w:val="00690C15"/>
    <w:rsid w:val="006B0A45"/>
    <w:rsid w:val="006D3B70"/>
    <w:rsid w:val="006D429A"/>
    <w:rsid w:val="006E3FE2"/>
    <w:rsid w:val="00701EAB"/>
    <w:rsid w:val="00706A9E"/>
    <w:rsid w:val="007156B5"/>
    <w:rsid w:val="00720254"/>
    <w:rsid w:val="00730F60"/>
    <w:rsid w:val="00733A61"/>
    <w:rsid w:val="0079244F"/>
    <w:rsid w:val="007C5F39"/>
    <w:rsid w:val="007D5462"/>
    <w:rsid w:val="007F0DEC"/>
    <w:rsid w:val="00801239"/>
    <w:rsid w:val="0081069C"/>
    <w:rsid w:val="00822736"/>
    <w:rsid w:val="00832F7F"/>
    <w:rsid w:val="00840856"/>
    <w:rsid w:val="00842A2E"/>
    <w:rsid w:val="00842BEB"/>
    <w:rsid w:val="00852F3A"/>
    <w:rsid w:val="008970E9"/>
    <w:rsid w:val="008A4CA6"/>
    <w:rsid w:val="008B2667"/>
    <w:rsid w:val="008B63C7"/>
    <w:rsid w:val="008D06B1"/>
    <w:rsid w:val="00927630"/>
    <w:rsid w:val="00937964"/>
    <w:rsid w:val="009517CD"/>
    <w:rsid w:val="00960AE2"/>
    <w:rsid w:val="00970E60"/>
    <w:rsid w:val="00971AD8"/>
    <w:rsid w:val="00974BAB"/>
    <w:rsid w:val="009839BA"/>
    <w:rsid w:val="0098473B"/>
    <w:rsid w:val="00992387"/>
    <w:rsid w:val="009A6609"/>
    <w:rsid w:val="009D1455"/>
    <w:rsid w:val="009E05A2"/>
    <w:rsid w:val="009E05F0"/>
    <w:rsid w:val="009F425D"/>
    <w:rsid w:val="009F62F8"/>
    <w:rsid w:val="00A2142A"/>
    <w:rsid w:val="00A32E54"/>
    <w:rsid w:val="00A35CC7"/>
    <w:rsid w:val="00A45805"/>
    <w:rsid w:val="00A64DAA"/>
    <w:rsid w:val="00A83F34"/>
    <w:rsid w:val="00AA07C4"/>
    <w:rsid w:val="00AA0BD2"/>
    <w:rsid w:val="00AA37F4"/>
    <w:rsid w:val="00AB1A69"/>
    <w:rsid w:val="00AB1FAB"/>
    <w:rsid w:val="00AB3BC6"/>
    <w:rsid w:val="00AD5BE5"/>
    <w:rsid w:val="00AE0EF5"/>
    <w:rsid w:val="00AE4C29"/>
    <w:rsid w:val="00AF19C6"/>
    <w:rsid w:val="00B02177"/>
    <w:rsid w:val="00B026E0"/>
    <w:rsid w:val="00B047E0"/>
    <w:rsid w:val="00B12B1B"/>
    <w:rsid w:val="00B307B6"/>
    <w:rsid w:val="00B5745F"/>
    <w:rsid w:val="00B8722E"/>
    <w:rsid w:val="00B96618"/>
    <w:rsid w:val="00BA2796"/>
    <w:rsid w:val="00BA6FC0"/>
    <w:rsid w:val="00BC54F4"/>
    <w:rsid w:val="00BD3562"/>
    <w:rsid w:val="00BF2C2E"/>
    <w:rsid w:val="00C16D3D"/>
    <w:rsid w:val="00C17B29"/>
    <w:rsid w:val="00C25995"/>
    <w:rsid w:val="00C353B0"/>
    <w:rsid w:val="00C42B99"/>
    <w:rsid w:val="00C43047"/>
    <w:rsid w:val="00C57BC3"/>
    <w:rsid w:val="00C60545"/>
    <w:rsid w:val="00C61224"/>
    <w:rsid w:val="00C62F1A"/>
    <w:rsid w:val="00C678BE"/>
    <w:rsid w:val="00C86C0A"/>
    <w:rsid w:val="00CA2891"/>
    <w:rsid w:val="00CC1538"/>
    <w:rsid w:val="00CC1762"/>
    <w:rsid w:val="00CC23E3"/>
    <w:rsid w:val="00CC3ACE"/>
    <w:rsid w:val="00CC41FD"/>
    <w:rsid w:val="00CC60E9"/>
    <w:rsid w:val="00CE47C3"/>
    <w:rsid w:val="00D26C04"/>
    <w:rsid w:val="00D408AA"/>
    <w:rsid w:val="00D50EB2"/>
    <w:rsid w:val="00D5749C"/>
    <w:rsid w:val="00D61BF1"/>
    <w:rsid w:val="00D70DAB"/>
    <w:rsid w:val="00D81E92"/>
    <w:rsid w:val="00D84233"/>
    <w:rsid w:val="00DA235B"/>
    <w:rsid w:val="00DA4757"/>
    <w:rsid w:val="00DB5F95"/>
    <w:rsid w:val="00DD09D3"/>
    <w:rsid w:val="00DE3511"/>
    <w:rsid w:val="00DE577C"/>
    <w:rsid w:val="00E01E98"/>
    <w:rsid w:val="00E11BC9"/>
    <w:rsid w:val="00E2379C"/>
    <w:rsid w:val="00E258AE"/>
    <w:rsid w:val="00E3172A"/>
    <w:rsid w:val="00E319AE"/>
    <w:rsid w:val="00E37C01"/>
    <w:rsid w:val="00E52142"/>
    <w:rsid w:val="00E63CBB"/>
    <w:rsid w:val="00E70C65"/>
    <w:rsid w:val="00E711BB"/>
    <w:rsid w:val="00E802AB"/>
    <w:rsid w:val="00EB372D"/>
    <w:rsid w:val="00EB3EE6"/>
    <w:rsid w:val="00EB4C74"/>
    <w:rsid w:val="00EE1184"/>
    <w:rsid w:val="00F033F4"/>
    <w:rsid w:val="00F04FB4"/>
    <w:rsid w:val="00F13DE3"/>
    <w:rsid w:val="00F15EE8"/>
    <w:rsid w:val="00F20E18"/>
    <w:rsid w:val="00F251F4"/>
    <w:rsid w:val="00F256F2"/>
    <w:rsid w:val="00F25F40"/>
    <w:rsid w:val="00F34F2E"/>
    <w:rsid w:val="00F5300D"/>
    <w:rsid w:val="00F64AEC"/>
    <w:rsid w:val="00F76662"/>
    <w:rsid w:val="00F82A33"/>
    <w:rsid w:val="00FC5BE2"/>
    <w:rsid w:val="00FC771F"/>
    <w:rsid w:val="00FD11AA"/>
    <w:rsid w:val="00FE1819"/>
    <w:rsid w:val="00FE2E13"/>
    <w:rsid w:val="00FE4BC1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3550-9825-4EA1-959F-E7FB2A4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35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0A4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AF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uiPriority w:val="99"/>
    <w:rsid w:val="00331D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31DCB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4BEC-A995-49EB-BEBF-EE2011C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Шмелева М.А.</cp:lastModifiedBy>
  <cp:revision>3</cp:revision>
  <cp:lastPrinted>2020-02-11T13:49:00Z</cp:lastPrinted>
  <dcterms:created xsi:type="dcterms:W3CDTF">2020-02-11T13:48:00Z</dcterms:created>
  <dcterms:modified xsi:type="dcterms:W3CDTF">2020-02-11T14:02:00Z</dcterms:modified>
</cp:coreProperties>
</file>