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52667" w14:textId="1AEBFF9D" w:rsidR="00673991" w:rsidRPr="00F1712F" w:rsidRDefault="00673991" w:rsidP="00F1712F">
      <w:pPr>
        <w:autoSpaceDE w:val="0"/>
        <w:autoSpaceDN w:val="0"/>
        <w:adjustRightInd w:val="0"/>
        <w:spacing w:after="0" w:line="360" w:lineRule="auto"/>
        <w:ind w:firstLine="709"/>
        <w:jc w:val="both"/>
        <w:rPr>
          <w:rFonts w:ascii="Times New Roman" w:hAnsi="Times New Roman" w:cs="Times New Roman"/>
          <w:b/>
          <w:bCs/>
          <w:color w:val="7030A1"/>
          <w:sz w:val="36"/>
          <w:szCs w:val="36"/>
        </w:rPr>
      </w:pPr>
      <w:r w:rsidRPr="00C81AD6">
        <w:rPr>
          <w:rFonts w:ascii="Times New Roman" w:hAnsi="Times New Roman" w:cs="Times New Roman"/>
          <w:b/>
          <w:bCs/>
          <w:color w:val="7030A1"/>
          <w:sz w:val="36"/>
          <w:szCs w:val="36"/>
        </w:rPr>
        <w:t xml:space="preserve">Отчет </w:t>
      </w:r>
      <w:r w:rsidR="00E626F9">
        <w:rPr>
          <w:rFonts w:ascii="Times New Roman" w:hAnsi="Times New Roman" w:cs="Times New Roman"/>
          <w:b/>
          <w:bCs/>
          <w:color w:val="7030A1"/>
          <w:sz w:val="36"/>
          <w:szCs w:val="36"/>
        </w:rPr>
        <w:t xml:space="preserve">заместителя </w:t>
      </w:r>
      <w:r w:rsidRPr="00C81AD6">
        <w:rPr>
          <w:rFonts w:ascii="Times New Roman" w:hAnsi="Times New Roman" w:cs="Times New Roman"/>
          <w:b/>
          <w:bCs/>
          <w:color w:val="7030A1"/>
          <w:sz w:val="36"/>
          <w:szCs w:val="36"/>
        </w:rPr>
        <w:t>главы администрации муниципального округа Мещанский о работе администрации за 20</w:t>
      </w:r>
      <w:r w:rsidR="000C2651">
        <w:rPr>
          <w:rFonts w:ascii="Times New Roman" w:hAnsi="Times New Roman" w:cs="Times New Roman"/>
          <w:b/>
          <w:bCs/>
          <w:color w:val="7030A1"/>
          <w:sz w:val="36"/>
          <w:szCs w:val="36"/>
        </w:rPr>
        <w:t>2</w:t>
      </w:r>
      <w:r w:rsidR="0024710F">
        <w:rPr>
          <w:rFonts w:ascii="Times New Roman" w:hAnsi="Times New Roman" w:cs="Times New Roman"/>
          <w:b/>
          <w:bCs/>
          <w:color w:val="7030A1"/>
          <w:sz w:val="36"/>
          <w:szCs w:val="36"/>
        </w:rPr>
        <w:t>1</w:t>
      </w:r>
      <w:r w:rsidRPr="00C81AD6">
        <w:rPr>
          <w:rFonts w:ascii="Times New Roman" w:hAnsi="Times New Roman" w:cs="Times New Roman"/>
          <w:b/>
          <w:bCs/>
          <w:color w:val="7030A1"/>
          <w:sz w:val="36"/>
          <w:szCs w:val="36"/>
        </w:rPr>
        <w:t xml:space="preserve"> год</w:t>
      </w:r>
    </w:p>
    <w:p w14:paraId="75EF2710" w14:textId="77777777" w:rsidR="00887EFB" w:rsidRDefault="00887EFB" w:rsidP="00FD0B51">
      <w:pPr>
        <w:spacing w:after="0" w:line="360" w:lineRule="auto"/>
        <w:ind w:firstLine="709"/>
        <w:jc w:val="center"/>
        <w:rPr>
          <w:rFonts w:ascii="TimesNewRomanPS-BoldMT" w:hAnsi="TimesNewRomanPS-BoldMT" w:cs="TimesNewRomanPS-BoldMT"/>
          <w:b/>
          <w:bCs/>
          <w:sz w:val="28"/>
          <w:szCs w:val="28"/>
        </w:rPr>
      </w:pPr>
      <w:r w:rsidRPr="00970650">
        <w:rPr>
          <w:rFonts w:ascii="Times New Roman" w:hAnsi="Times New Roman" w:cs="Times New Roman"/>
          <w:b/>
          <w:sz w:val="28"/>
          <w:szCs w:val="28"/>
        </w:rPr>
        <w:t xml:space="preserve">Уважаемые депутаты! </w:t>
      </w:r>
      <w:r w:rsidRPr="00970650">
        <w:rPr>
          <w:rFonts w:ascii="TimesNewRomanPS-BoldMT" w:hAnsi="TimesNewRomanPS-BoldMT" w:cs="TimesNewRomanPS-BoldMT"/>
          <w:b/>
          <w:bCs/>
          <w:sz w:val="28"/>
          <w:szCs w:val="28"/>
        </w:rPr>
        <w:t xml:space="preserve">Уважаемые жители! </w:t>
      </w:r>
    </w:p>
    <w:p w14:paraId="72BA9582" w14:textId="77777777" w:rsidR="00887EFB" w:rsidRDefault="00887EFB" w:rsidP="00887EFB">
      <w:pPr>
        <w:autoSpaceDE w:val="0"/>
        <w:autoSpaceDN w:val="0"/>
        <w:adjustRightInd w:val="0"/>
        <w:spacing w:after="0" w:line="360" w:lineRule="auto"/>
        <w:ind w:firstLine="709"/>
        <w:jc w:val="center"/>
        <w:rPr>
          <w:rFonts w:ascii="TimesNewRomanPS-BoldMT" w:hAnsi="TimesNewRomanPS-BoldMT" w:cs="TimesNewRomanPS-BoldMT"/>
          <w:b/>
          <w:bCs/>
          <w:sz w:val="28"/>
          <w:szCs w:val="28"/>
        </w:rPr>
      </w:pPr>
    </w:p>
    <w:p w14:paraId="7B069070" w14:textId="77777777" w:rsidR="00421278" w:rsidRDefault="00421278" w:rsidP="00C81AD6">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муниципального округа Мещанский является исполнительно-распорядительным органом местного самоуправления.</w:t>
      </w:r>
    </w:p>
    <w:p w14:paraId="45E00E66" w14:textId="7976451C" w:rsidR="00673991" w:rsidRPr="00C81AD6" w:rsidRDefault="00673991" w:rsidP="00C81AD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81AD6">
        <w:rPr>
          <w:rFonts w:ascii="Times New Roman" w:hAnsi="Times New Roman" w:cs="Times New Roman"/>
          <w:color w:val="000000"/>
          <w:sz w:val="28"/>
          <w:szCs w:val="28"/>
        </w:rPr>
        <w:t>Работа администрации муниципального округа Мещанский в 20</w:t>
      </w:r>
      <w:r w:rsidR="000C2651">
        <w:rPr>
          <w:rFonts w:ascii="Times New Roman" w:hAnsi="Times New Roman" w:cs="Times New Roman"/>
          <w:color w:val="000000"/>
          <w:sz w:val="28"/>
          <w:szCs w:val="28"/>
        </w:rPr>
        <w:t>2</w:t>
      </w:r>
      <w:r w:rsidR="0024710F">
        <w:rPr>
          <w:rFonts w:ascii="Times New Roman" w:hAnsi="Times New Roman" w:cs="Times New Roman"/>
          <w:color w:val="000000"/>
          <w:sz w:val="28"/>
          <w:szCs w:val="28"/>
        </w:rPr>
        <w:t>1</w:t>
      </w:r>
      <w:r w:rsidRPr="00C81AD6">
        <w:rPr>
          <w:rFonts w:ascii="Times New Roman" w:hAnsi="Times New Roman" w:cs="Times New Roman"/>
          <w:color w:val="000000"/>
          <w:sz w:val="28"/>
          <w:szCs w:val="28"/>
        </w:rPr>
        <w:t xml:space="preserve"> году осуществлялась в соответствии с </w:t>
      </w:r>
      <w:r w:rsidR="00421278">
        <w:rPr>
          <w:rFonts w:ascii="Times New Roman" w:hAnsi="Times New Roman" w:cs="Times New Roman"/>
          <w:color w:val="000000"/>
          <w:sz w:val="28"/>
          <w:szCs w:val="28"/>
        </w:rPr>
        <w:t>действующим законодательством Российской Федерации, законами города Москвы и муниципальными правовыми актами органов местного самоуправления муниципального округа Мещанский</w:t>
      </w:r>
      <w:r w:rsidRPr="00C81AD6">
        <w:rPr>
          <w:rFonts w:ascii="Times New Roman" w:hAnsi="Times New Roman" w:cs="Times New Roman"/>
          <w:color w:val="000000"/>
          <w:sz w:val="28"/>
          <w:szCs w:val="28"/>
        </w:rPr>
        <w:t>.</w:t>
      </w:r>
    </w:p>
    <w:p w14:paraId="3F9546AE" w14:textId="77777777" w:rsidR="00EA0843" w:rsidRPr="00C81AD6" w:rsidRDefault="00EA0843" w:rsidP="00EA0843">
      <w:pPr>
        <w:autoSpaceDE w:val="0"/>
        <w:autoSpaceDN w:val="0"/>
        <w:adjustRightInd w:val="0"/>
        <w:spacing w:after="0" w:line="360" w:lineRule="auto"/>
        <w:ind w:firstLine="709"/>
        <w:jc w:val="both"/>
        <w:rPr>
          <w:rFonts w:ascii="Times New Roman" w:hAnsi="Times New Roman" w:cs="Times New Roman"/>
          <w:color w:val="000000"/>
          <w:sz w:val="28"/>
          <w:szCs w:val="28"/>
        </w:rPr>
      </w:pPr>
    </w:p>
    <w:p w14:paraId="5CC56311" w14:textId="77777777" w:rsidR="00705F49" w:rsidRPr="00C81AD6" w:rsidRDefault="009F755E" w:rsidP="00C81AD6">
      <w:pPr>
        <w:autoSpaceDE w:val="0"/>
        <w:autoSpaceDN w:val="0"/>
        <w:adjustRightInd w:val="0"/>
        <w:spacing w:after="0" w:line="360" w:lineRule="auto"/>
        <w:ind w:firstLine="709"/>
        <w:jc w:val="both"/>
        <w:rPr>
          <w:rFonts w:ascii="Times New Roman" w:hAnsi="Times New Roman" w:cs="Times New Roman"/>
          <w:b/>
          <w:bCs/>
          <w:color w:val="7030A1"/>
          <w:sz w:val="28"/>
          <w:szCs w:val="28"/>
        </w:rPr>
      </w:pPr>
      <w:r>
        <w:rPr>
          <w:rFonts w:ascii="Times New Roman" w:hAnsi="Times New Roman" w:cs="Times New Roman"/>
          <w:b/>
          <w:bCs/>
          <w:color w:val="7030A1"/>
          <w:sz w:val="28"/>
          <w:szCs w:val="28"/>
        </w:rPr>
        <w:t>Материально-техническое и организационное обеспечение Совета депутатов</w:t>
      </w:r>
    </w:p>
    <w:p w14:paraId="1B76658F" w14:textId="77777777" w:rsidR="00705F49" w:rsidRDefault="00705F49" w:rsidP="00C81AD6">
      <w:pPr>
        <w:pStyle w:val="a6"/>
        <w:autoSpaceDE w:val="0"/>
        <w:autoSpaceDN w:val="0"/>
        <w:adjustRightInd w:val="0"/>
        <w:spacing w:after="0" w:line="360" w:lineRule="auto"/>
        <w:ind w:left="0" w:firstLine="709"/>
        <w:jc w:val="both"/>
        <w:rPr>
          <w:rFonts w:ascii="Times New Roman" w:hAnsi="Times New Roman" w:cs="Times New Roman"/>
          <w:color w:val="000000"/>
          <w:sz w:val="28"/>
          <w:szCs w:val="28"/>
        </w:rPr>
      </w:pPr>
    </w:p>
    <w:p w14:paraId="2822E562" w14:textId="77777777" w:rsidR="00971DFF" w:rsidRPr="00C81AD6" w:rsidRDefault="00971DFF" w:rsidP="00C81AD6">
      <w:pPr>
        <w:pStyle w:val="a6"/>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соответствии с полномочиями на администрацию возложены обязанности по материально-техническому и организационному обеспечению работы Совета депутатов.</w:t>
      </w:r>
    </w:p>
    <w:p w14:paraId="5DC6B08C" w14:textId="2F00AF64" w:rsidR="00705F49" w:rsidRPr="00C81AD6" w:rsidRDefault="00705F49" w:rsidP="00C81AD6">
      <w:pPr>
        <w:autoSpaceDE w:val="0"/>
        <w:autoSpaceDN w:val="0"/>
        <w:adjustRightInd w:val="0"/>
        <w:spacing w:after="0" w:line="360" w:lineRule="auto"/>
        <w:ind w:firstLine="709"/>
        <w:jc w:val="both"/>
        <w:rPr>
          <w:rFonts w:ascii="Times New Roman" w:hAnsi="Times New Roman" w:cs="Times New Roman"/>
          <w:b/>
          <w:bCs/>
          <w:color w:val="000000"/>
          <w:sz w:val="28"/>
          <w:szCs w:val="28"/>
        </w:rPr>
      </w:pPr>
      <w:r w:rsidRPr="00C81AD6">
        <w:rPr>
          <w:rFonts w:ascii="Times New Roman" w:hAnsi="Times New Roman" w:cs="Times New Roman"/>
          <w:b/>
          <w:bCs/>
          <w:color w:val="000000"/>
          <w:sz w:val="28"/>
          <w:szCs w:val="28"/>
        </w:rPr>
        <w:t>В 20</w:t>
      </w:r>
      <w:r w:rsidR="000C2651">
        <w:rPr>
          <w:rFonts w:ascii="Times New Roman" w:hAnsi="Times New Roman" w:cs="Times New Roman"/>
          <w:b/>
          <w:bCs/>
          <w:color w:val="000000"/>
          <w:sz w:val="28"/>
          <w:szCs w:val="28"/>
        </w:rPr>
        <w:t>2</w:t>
      </w:r>
      <w:r w:rsidR="0024710F">
        <w:rPr>
          <w:rFonts w:ascii="Times New Roman" w:hAnsi="Times New Roman" w:cs="Times New Roman"/>
          <w:b/>
          <w:bCs/>
          <w:color w:val="000000"/>
          <w:sz w:val="28"/>
          <w:szCs w:val="28"/>
        </w:rPr>
        <w:t>1</w:t>
      </w:r>
      <w:r w:rsidRPr="00C81AD6">
        <w:rPr>
          <w:rFonts w:ascii="Times New Roman" w:hAnsi="Times New Roman" w:cs="Times New Roman"/>
          <w:b/>
          <w:bCs/>
          <w:color w:val="000000"/>
          <w:sz w:val="28"/>
          <w:szCs w:val="28"/>
        </w:rPr>
        <w:t xml:space="preserve"> году </w:t>
      </w:r>
      <w:r w:rsidR="00415F28" w:rsidRPr="00415F28">
        <w:rPr>
          <w:rFonts w:ascii="Times New Roman" w:hAnsi="Times New Roman" w:cs="Times New Roman"/>
          <w:bCs/>
          <w:color w:val="000000"/>
          <w:sz w:val="28"/>
          <w:szCs w:val="28"/>
        </w:rPr>
        <w:t>а</w:t>
      </w:r>
      <w:r w:rsidR="00415F28">
        <w:rPr>
          <w:rFonts w:ascii="Times New Roman" w:hAnsi="Times New Roman" w:cs="Times New Roman"/>
          <w:bCs/>
          <w:color w:val="000000"/>
          <w:sz w:val="28"/>
          <w:szCs w:val="28"/>
        </w:rPr>
        <w:t xml:space="preserve">дминистрация обеспечила подготовку </w:t>
      </w:r>
      <w:r w:rsidRPr="00C81AD6">
        <w:rPr>
          <w:rFonts w:ascii="Times New Roman" w:hAnsi="Times New Roman" w:cs="Times New Roman"/>
          <w:b/>
          <w:bCs/>
          <w:color w:val="000000"/>
          <w:sz w:val="28"/>
          <w:szCs w:val="28"/>
        </w:rPr>
        <w:t>1</w:t>
      </w:r>
      <w:r w:rsidR="0024710F">
        <w:rPr>
          <w:rFonts w:ascii="Times New Roman" w:hAnsi="Times New Roman" w:cs="Times New Roman"/>
          <w:b/>
          <w:bCs/>
          <w:color w:val="000000"/>
          <w:sz w:val="28"/>
          <w:szCs w:val="28"/>
        </w:rPr>
        <w:t>3</w:t>
      </w:r>
      <w:r w:rsidRPr="00C81AD6">
        <w:rPr>
          <w:rFonts w:ascii="Times New Roman" w:hAnsi="Times New Roman" w:cs="Times New Roman"/>
          <w:b/>
          <w:bCs/>
          <w:color w:val="000000"/>
          <w:sz w:val="28"/>
          <w:szCs w:val="28"/>
        </w:rPr>
        <w:t xml:space="preserve"> заседаний Совета депутатов, в том числе </w:t>
      </w:r>
      <w:r w:rsidR="0024710F">
        <w:rPr>
          <w:rFonts w:ascii="Times New Roman" w:hAnsi="Times New Roman" w:cs="Times New Roman"/>
          <w:b/>
          <w:bCs/>
          <w:color w:val="000000"/>
          <w:sz w:val="28"/>
          <w:szCs w:val="28"/>
        </w:rPr>
        <w:t>5</w:t>
      </w:r>
      <w:r w:rsidRPr="00C81AD6">
        <w:rPr>
          <w:rFonts w:ascii="Times New Roman" w:hAnsi="Times New Roman" w:cs="Times New Roman"/>
          <w:b/>
          <w:bCs/>
          <w:color w:val="000000"/>
          <w:sz w:val="28"/>
          <w:szCs w:val="28"/>
        </w:rPr>
        <w:t xml:space="preserve"> внеочередн</w:t>
      </w:r>
      <w:r w:rsidR="000C5951">
        <w:rPr>
          <w:rFonts w:ascii="Times New Roman" w:hAnsi="Times New Roman" w:cs="Times New Roman"/>
          <w:b/>
          <w:bCs/>
          <w:color w:val="000000"/>
          <w:sz w:val="28"/>
          <w:szCs w:val="28"/>
        </w:rPr>
        <w:t>ых</w:t>
      </w:r>
      <w:r w:rsidRPr="00C81AD6">
        <w:rPr>
          <w:rFonts w:ascii="Times New Roman" w:hAnsi="Times New Roman" w:cs="Times New Roman"/>
          <w:b/>
          <w:bCs/>
          <w:color w:val="000000"/>
          <w:sz w:val="28"/>
          <w:szCs w:val="28"/>
        </w:rPr>
        <w:t>.</w:t>
      </w:r>
    </w:p>
    <w:p w14:paraId="2A6FE3CC" w14:textId="7F2FF20E" w:rsidR="00705F49" w:rsidRPr="009617FC" w:rsidRDefault="001C5D87" w:rsidP="00C81AD6">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00E03CE5">
        <w:rPr>
          <w:rFonts w:ascii="Times New Roman" w:hAnsi="Times New Roman" w:cs="Times New Roman"/>
          <w:color w:val="000000"/>
          <w:sz w:val="28"/>
          <w:szCs w:val="28"/>
        </w:rPr>
        <w:t xml:space="preserve">проекты </w:t>
      </w:r>
      <w:r>
        <w:rPr>
          <w:rFonts w:ascii="Times New Roman" w:hAnsi="Times New Roman" w:cs="Times New Roman"/>
          <w:color w:val="000000"/>
          <w:sz w:val="28"/>
          <w:szCs w:val="28"/>
        </w:rPr>
        <w:t>повест</w:t>
      </w:r>
      <w:r w:rsidR="00E03CE5">
        <w:rPr>
          <w:rFonts w:ascii="Times New Roman" w:hAnsi="Times New Roman" w:cs="Times New Roman"/>
          <w:color w:val="000000"/>
          <w:sz w:val="28"/>
          <w:szCs w:val="28"/>
        </w:rPr>
        <w:t>ок</w:t>
      </w:r>
      <w:r>
        <w:rPr>
          <w:rFonts w:ascii="Times New Roman" w:hAnsi="Times New Roman" w:cs="Times New Roman"/>
          <w:color w:val="000000"/>
          <w:sz w:val="28"/>
          <w:szCs w:val="28"/>
        </w:rPr>
        <w:t xml:space="preserve"> </w:t>
      </w:r>
      <w:r w:rsidR="00E03CE5">
        <w:rPr>
          <w:rFonts w:ascii="Times New Roman" w:hAnsi="Times New Roman" w:cs="Times New Roman"/>
          <w:color w:val="000000"/>
          <w:sz w:val="28"/>
          <w:szCs w:val="28"/>
        </w:rPr>
        <w:t>заседаний Совета депутатов</w:t>
      </w:r>
      <w:r>
        <w:rPr>
          <w:rFonts w:ascii="Times New Roman" w:hAnsi="Times New Roman" w:cs="Times New Roman"/>
          <w:color w:val="000000"/>
          <w:sz w:val="28"/>
          <w:szCs w:val="28"/>
        </w:rPr>
        <w:t xml:space="preserve"> было внесено</w:t>
      </w:r>
      <w:r w:rsidR="00705F49" w:rsidRPr="00C81AD6">
        <w:rPr>
          <w:rFonts w:ascii="Times New Roman" w:hAnsi="Times New Roman" w:cs="Times New Roman"/>
          <w:color w:val="000000"/>
          <w:sz w:val="28"/>
          <w:szCs w:val="28"/>
        </w:rPr>
        <w:t xml:space="preserve"> </w:t>
      </w:r>
      <w:r w:rsidR="00E626F9">
        <w:rPr>
          <w:rFonts w:ascii="Times New Roman" w:hAnsi="Times New Roman" w:cs="Times New Roman"/>
          <w:color w:val="000000"/>
          <w:sz w:val="28"/>
          <w:szCs w:val="28"/>
        </w:rPr>
        <w:t>1</w:t>
      </w:r>
      <w:r w:rsidR="0024710F">
        <w:rPr>
          <w:rFonts w:ascii="Times New Roman" w:hAnsi="Times New Roman" w:cs="Times New Roman"/>
          <w:color w:val="000000"/>
          <w:sz w:val="28"/>
          <w:szCs w:val="28"/>
        </w:rPr>
        <w:t>40</w:t>
      </w:r>
      <w:r w:rsidR="00E64053">
        <w:rPr>
          <w:rFonts w:ascii="Times New Roman" w:hAnsi="Times New Roman" w:cs="Times New Roman"/>
          <w:color w:val="000000"/>
          <w:sz w:val="28"/>
          <w:szCs w:val="28"/>
        </w:rPr>
        <w:t xml:space="preserve"> </w:t>
      </w:r>
      <w:r w:rsidR="00705F49" w:rsidRPr="00C81AD6">
        <w:rPr>
          <w:rFonts w:ascii="Times New Roman" w:hAnsi="Times New Roman" w:cs="Times New Roman"/>
          <w:color w:val="000000"/>
          <w:sz w:val="28"/>
          <w:szCs w:val="28"/>
        </w:rPr>
        <w:t>вопрос</w:t>
      </w:r>
      <w:r w:rsidR="00F66F0A">
        <w:rPr>
          <w:rFonts w:ascii="Times New Roman" w:hAnsi="Times New Roman" w:cs="Times New Roman"/>
          <w:color w:val="000000"/>
          <w:sz w:val="28"/>
          <w:szCs w:val="28"/>
        </w:rPr>
        <w:t>ов</w:t>
      </w:r>
      <w:r w:rsidR="00E626F9">
        <w:rPr>
          <w:rFonts w:ascii="Times New Roman" w:hAnsi="Times New Roman" w:cs="Times New Roman"/>
          <w:color w:val="000000"/>
          <w:sz w:val="28"/>
          <w:szCs w:val="28"/>
        </w:rPr>
        <w:t xml:space="preserve"> (</w:t>
      </w:r>
      <w:r w:rsidR="00DF6F3A">
        <w:rPr>
          <w:rFonts w:ascii="Times New Roman" w:hAnsi="Times New Roman" w:cs="Times New Roman"/>
          <w:color w:val="000000"/>
          <w:sz w:val="28"/>
          <w:szCs w:val="28"/>
        </w:rPr>
        <w:t>1</w:t>
      </w:r>
      <w:r w:rsidR="0024710F">
        <w:rPr>
          <w:rFonts w:ascii="Times New Roman" w:hAnsi="Times New Roman" w:cs="Times New Roman"/>
          <w:color w:val="000000"/>
          <w:sz w:val="28"/>
          <w:szCs w:val="28"/>
        </w:rPr>
        <w:t>20</w:t>
      </w:r>
      <w:r w:rsidR="00E626F9">
        <w:rPr>
          <w:rFonts w:ascii="Times New Roman" w:hAnsi="Times New Roman" w:cs="Times New Roman"/>
          <w:color w:val="000000"/>
          <w:sz w:val="28"/>
          <w:szCs w:val="28"/>
        </w:rPr>
        <w:t xml:space="preserve"> - в основную повестку, </w:t>
      </w:r>
      <w:r w:rsidR="00521DBC">
        <w:rPr>
          <w:rFonts w:ascii="Times New Roman" w:hAnsi="Times New Roman" w:cs="Times New Roman"/>
          <w:color w:val="000000"/>
          <w:sz w:val="28"/>
          <w:szCs w:val="28"/>
        </w:rPr>
        <w:t>20</w:t>
      </w:r>
      <w:r w:rsidR="00E03CE5">
        <w:rPr>
          <w:rFonts w:ascii="Times New Roman" w:hAnsi="Times New Roman" w:cs="Times New Roman"/>
          <w:color w:val="000000"/>
          <w:sz w:val="28"/>
          <w:szCs w:val="28"/>
        </w:rPr>
        <w:t xml:space="preserve"> – в раздел «разное)</w:t>
      </w:r>
      <w:r w:rsidR="00705F49" w:rsidRPr="00C81AD6">
        <w:rPr>
          <w:rFonts w:ascii="Times New Roman" w:hAnsi="Times New Roman" w:cs="Times New Roman"/>
          <w:color w:val="000000"/>
          <w:sz w:val="28"/>
          <w:szCs w:val="28"/>
        </w:rPr>
        <w:t xml:space="preserve">, из них </w:t>
      </w:r>
      <w:r w:rsidR="00DF6F3A" w:rsidRPr="00DF6F3A">
        <w:rPr>
          <w:rFonts w:ascii="Times New Roman" w:hAnsi="Times New Roman" w:cs="Times New Roman"/>
          <w:color w:val="000000" w:themeColor="text1"/>
          <w:sz w:val="28"/>
          <w:szCs w:val="28"/>
        </w:rPr>
        <w:t>1</w:t>
      </w:r>
      <w:r w:rsidR="0024710F">
        <w:rPr>
          <w:rFonts w:ascii="Times New Roman" w:hAnsi="Times New Roman" w:cs="Times New Roman"/>
          <w:color w:val="000000" w:themeColor="text1"/>
          <w:sz w:val="28"/>
          <w:szCs w:val="28"/>
        </w:rPr>
        <w:t>14</w:t>
      </w:r>
      <w:r w:rsidRPr="00DF6F3A">
        <w:rPr>
          <w:rFonts w:ascii="Times New Roman" w:hAnsi="Times New Roman" w:cs="Times New Roman"/>
          <w:color w:val="000000" w:themeColor="text1"/>
          <w:sz w:val="28"/>
          <w:szCs w:val="28"/>
        </w:rPr>
        <w:t xml:space="preserve"> </w:t>
      </w:r>
      <w:r w:rsidRPr="009617FC">
        <w:rPr>
          <w:rFonts w:ascii="Times New Roman" w:hAnsi="Times New Roman" w:cs="Times New Roman"/>
          <w:color w:val="000000"/>
          <w:sz w:val="28"/>
          <w:szCs w:val="28"/>
        </w:rPr>
        <w:t>вопросов</w:t>
      </w:r>
      <w:r w:rsidR="00705F49" w:rsidRPr="009617FC">
        <w:rPr>
          <w:rFonts w:ascii="Times New Roman" w:hAnsi="Times New Roman" w:cs="Times New Roman"/>
          <w:color w:val="000000"/>
          <w:sz w:val="28"/>
          <w:szCs w:val="28"/>
        </w:rPr>
        <w:t xml:space="preserve"> – внесены администрацией.</w:t>
      </w:r>
    </w:p>
    <w:p w14:paraId="2182C308" w14:textId="34D9FAB3" w:rsidR="00705F49" w:rsidRDefault="00705F49" w:rsidP="00C81AD6">
      <w:pPr>
        <w:pStyle w:val="a6"/>
        <w:numPr>
          <w:ilvl w:val="0"/>
          <w:numId w:val="4"/>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617FC">
        <w:rPr>
          <w:rFonts w:ascii="Times New Roman" w:hAnsi="Times New Roman" w:cs="Times New Roman"/>
          <w:color w:val="000000"/>
          <w:sz w:val="28"/>
          <w:szCs w:val="28"/>
        </w:rPr>
        <w:t xml:space="preserve">подготовлено </w:t>
      </w:r>
      <w:r w:rsidR="00DF6F3A">
        <w:rPr>
          <w:rFonts w:ascii="Times New Roman" w:hAnsi="Times New Roman" w:cs="Times New Roman"/>
          <w:color w:val="000000" w:themeColor="text1"/>
          <w:sz w:val="28"/>
          <w:szCs w:val="28"/>
        </w:rPr>
        <w:t>1</w:t>
      </w:r>
      <w:r w:rsidR="0024710F">
        <w:rPr>
          <w:rFonts w:ascii="Times New Roman" w:hAnsi="Times New Roman" w:cs="Times New Roman"/>
          <w:color w:val="000000" w:themeColor="text1"/>
          <w:sz w:val="28"/>
          <w:szCs w:val="28"/>
        </w:rPr>
        <w:t>62</w:t>
      </w:r>
      <w:r w:rsidR="00E64053">
        <w:rPr>
          <w:rFonts w:ascii="Times New Roman" w:hAnsi="Times New Roman" w:cs="Times New Roman"/>
          <w:color w:val="000000" w:themeColor="text1"/>
          <w:sz w:val="28"/>
          <w:szCs w:val="28"/>
        </w:rPr>
        <w:t xml:space="preserve"> </w:t>
      </w:r>
      <w:r w:rsidR="00F66F0A" w:rsidRPr="007C63F2">
        <w:rPr>
          <w:rFonts w:ascii="Times New Roman" w:hAnsi="Times New Roman" w:cs="Times New Roman"/>
          <w:color w:val="000000" w:themeColor="text1"/>
          <w:sz w:val="28"/>
          <w:szCs w:val="28"/>
        </w:rPr>
        <w:t>п</w:t>
      </w:r>
      <w:r w:rsidR="00F66F0A">
        <w:rPr>
          <w:rFonts w:ascii="Times New Roman" w:hAnsi="Times New Roman" w:cs="Times New Roman"/>
          <w:color w:val="000000"/>
          <w:sz w:val="28"/>
          <w:szCs w:val="28"/>
        </w:rPr>
        <w:t>роект</w:t>
      </w:r>
      <w:r w:rsidR="0024710F">
        <w:rPr>
          <w:rFonts w:ascii="Times New Roman" w:hAnsi="Times New Roman" w:cs="Times New Roman"/>
          <w:color w:val="000000"/>
          <w:sz w:val="28"/>
          <w:szCs w:val="28"/>
        </w:rPr>
        <w:t>а</w:t>
      </w:r>
      <w:r w:rsidRPr="009617FC">
        <w:rPr>
          <w:rFonts w:ascii="Times New Roman" w:hAnsi="Times New Roman" w:cs="Times New Roman"/>
          <w:color w:val="000000"/>
          <w:sz w:val="28"/>
          <w:szCs w:val="28"/>
        </w:rPr>
        <w:t xml:space="preserve"> решений,</w:t>
      </w:r>
    </w:p>
    <w:p w14:paraId="3080CD0B" w14:textId="4BC33FC1" w:rsidR="00B2445C" w:rsidRPr="009617FC" w:rsidRDefault="001267BE" w:rsidP="00FD0B51">
      <w:pPr>
        <w:pStyle w:val="a6"/>
        <w:autoSpaceDE w:val="0"/>
        <w:autoSpaceDN w:val="0"/>
        <w:adjustRightInd w:val="0"/>
        <w:spacing w:after="0" w:line="360" w:lineRule="auto"/>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20</w:t>
      </w:r>
      <w:r w:rsidR="000C2651">
        <w:rPr>
          <w:rFonts w:ascii="Times New Roman" w:hAnsi="Times New Roman" w:cs="Times New Roman"/>
          <w:color w:val="000000"/>
          <w:sz w:val="28"/>
          <w:szCs w:val="28"/>
        </w:rPr>
        <w:t>2</w:t>
      </w:r>
      <w:r w:rsidR="0024710F">
        <w:rPr>
          <w:rFonts w:ascii="Times New Roman" w:hAnsi="Times New Roman" w:cs="Times New Roman"/>
          <w:color w:val="000000"/>
          <w:sz w:val="28"/>
          <w:szCs w:val="28"/>
        </w:rPr>
        <w:t>1</w:t>
      </w:r>
      <w:r w:rsidR="00B2445C">
        <w:rPr>
          <w:rFonts w:ascii="Times New Roman" w:hAnsi="Times New Roman" w:cs="Times New Roman"/>
          <w:color w:val="000000"/>
          <w:sz w:val="28"/>
          <w:szCs w:val="28"/>
        </w:rPr>
        <w:t xml:space="preserve"> году администрацией по данному направлению осуществлялось следующее:</w:t>
      </w:r>
    </w:p>
    <w:p w14:paraId="5846EF3E" w14:textId="1C71B924" w:rsidR="00705F49" w:rsidRPr="00C81AD6" w:rsidRDefault="00705F49" w:rsidP="00C81AD6">
      <w:pPr>
        <w:pStyle w:val="a6"/>
        <w:numPr>
          <w:ilvl w:val="0"/>
          <w:numId w:val="4"/>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C81AD6">
        <w:rPr>
          <w:rFonts w:ascii="Times New Roman" w:hAnsi="Times New Roman" w:cs="Times New Roman"/>
          <w:color w:val="000000"/>
          <w:sz w:val="28"/>
          <w:szCs w:val="28"/>
        </w:rPr>
        <w:t xml:space="preserve">проекты нормативных правовых актов </w:t>
      </w:r>
      <w:r w:rsidR="00971DFF">
        <w:rPr>
          <w:rFonts w:ascii="Times New Roman" w:hAnsi="Times New Roman" w:cs="Times New Roman"/>
          <w:color w:val="000000"/>
          <w:sz w:val="28"/>
          <w:szCs w:val="28"/>
        </w:rPr>
        <w:t xml:space="preserve">в установленные сроки </w:t>
      </w:r>
      <w:r w:rsidRPr="00C81AD6">
        <w:rPr>
          <w:rFonts w:ascii="Times New Roman" w:hAnsi="Times New Roman" w:cs="Times New Roman"/>
          <w:color w:val="000000"/>
          <w:sz w:val="28"/>
          <w:szCs w:val="28"/>
        </w:rPr>
        <w:t xml:space="preserve">до их рассмотрения на заседании СД направлялись в Мещанскую межрайонную </w:t>
      </w:r>
      <w:r w:rsidRPr="00C81AD6">
        <w:rPr>
          <w:rFonts w:ascii="Times New Roman" w:hAnsi="Times New Roman" w:cs="Times New Roman"/>
          <w:color w:val="000000"/>
          <w:sz w:val="28"/>
          <w:szCs w:val="28"/>
        </w:rPr>
        <w:lastRenderedPageBreak/>
        <w:t>прокуратуру, размещались на официальном сайте</w:t>
      </w:r>
      <w:r w:rsidR="00971DFF">
        <w:rPr>
          <w:rFonts w:ascii="Times New Roman" w:hAnsi="Times New Roman" w:cs="Times New Roman"/>
          <w:color w:val="000000"/>
          <w:sz w:val="28"/>
          <w:szCs w:val="28"/>
        </w:rPr>
        <w:t xml:space="preserve"> для прохождения независимой антикоррупционной экспертизы</w:t>
      </w:r>
      <w:r w:rsidRPr="00C81AD6">
        <w:rPr>
          <w:rFonts w:ascii="Times New Roman" w:hAnsi="Times New Roman" w:cs="Times New Roman"/>
          <w:color w:val="000000"/>
          <w:sz w:val="28"/>
          <w:szCs w:val="28"/>
        </w:rPr>
        <w:t xml:space="preserve">; </w:t>
      </w:r>
    </w:p>
    <w:p w14:paraId="34550BF8" w14:textId="77777777" w:rsidR="00705F49" w:rsidRPr="00C81AD6" w:rsidRDefault="004742D7" w:rsidP="00C81AD6">
      <w:pPr>
        <w:pStyle w:val="a6"/>
        <w:numPr>
          <w:ilvl w:val="0"/>
          <w:numId w:val="4"/>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705F49" w:rsidRPr="00C81AD6">
        <w:rPr>
          <w:rFonts w:ascii="Times New Roman" w:hAnsi="Times New Roman" w:cs="Times New Roman"/>
          <w:color w:val="000000"/>
          <w:sz w:val="28"/>
          <w:szCs w:val="28"/>
        </w:rPr>
        <w:t>существлялось информирование депутатов СД и жителей округа о планируемых заседаниях Совета депутатов;</w:t>
      </w:r>
    </w:p>
    <w:p w14:paraId="3DB8F8E5" w14:textId="692F5DF7" w:rsidR="00705F49" w:rsidRPr="00C81AD6" w:rsidRDefault="004742D7" w:rsidP="00C81AD6">
      <w:pPr>
        <w:pStyle w:val="a6"/>
        <w:numPr>
          <w:ilvl w:val="0"/>
          <w:numId w:val="4"/>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705F49" w:rsidRPr="00C81AD6">
        <w:rPr>
          <w:rFonts w:ascii="Times New Roman" w:hAnsi="Times New Roman" w:cs="Times New Roman"/>
          <w:color w:val="000000"/>
          <w:sz w:val="28"/>
          <w:szCs w:val="28"/>
        </w:rPr>
        <w:t>роводились видеозаписи заседаний с последующим размещением на официальном сайте,</w:t>
      </w:r>
    </w:p>
    <w:p w14:paraId="7C312DD3" w14:textId="77777777" w:rsidR="00705F49" w:rsidRPr="00C81AD6" w:rsidRDefault="004742D7" w:rsidP="00C81AD6">
      <w:pPr>
        <w:pStyle w:val="a6"/>
        <w:numPr>
          <w:ilvl w:val="0"/>
          <w:numId w:val="4"/>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705F49" w:rsidRPr="00C81AD6">
        <w:rPr>
          <w:rFonts w:ascii="Times New Roman" w:hAnsi="Times New Roman" w:cs="Times New Roman"/>
          <w:color w:val="000000"/>
          <w:sz w:val="28"/>
          <w:szCs w:val="28"/>
        </w:rPr>
        <w:t>о итогам каждого заседания Совета депутатов принятые решения также размещались на официальном сайте;</w:t>
      </w:r>
    </w:p>
    <w:p w14:paraId="05B7E02E" w14:textId="77777777" w:rsidR="00705F49" w:rsidRPr="00C81AD6" w:rsidRDefault="00705F49" w:rsidP="00C81AD6">
      <w:pPr>
        <w:pStyle w:val="a6"/>
        <w:numPr>
          <w:ilvl w:val="0"/>
          <w:numId w:val="4"/>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C81AD6">
        <w:rPr>
          <w:rFonts w:ascii="Times New Roman" w:hAnsi="Times New Roman" w:cs="Times New Roman"/>
          <w:color w:val="000000"/>
          <w:sz w:val="28"/>
          <w:szCs w:val="28"/>
        </w:rPr>
        <w:t xml:space="preserve">По итогам каждого заседания </w:t>
      </w:r>
      <w:r w:rsidR="00415F28">
        <w:rPr>
          <w:rFonts w:ascii="Times New Roman" w:hAnsi="Times New Roman" w:cs="Times New Roman"/>
          <w:color w:val="000000"/>
          <w:sz w:val="28"/>
          <w:szCs w:val="28"/>
        </w:rPr>
        <w:t>оформлялись протоколы</w:t>
      </w:r>
      <w:r w:rsidRPr="00C81AD6">
        <w:rPr>
          <w:rFonts w:ascii="Times New Roman" w:hAnsi="Times New Roman" w:cs="Times New Roman"/>
          <w:color w:val="000000"/>
          <w:sz w:val="28"/>
          <w:szCs w:val="28"/>
        </w:rPr>
        <w:t>;</w:t>
      </w:r>
    </w:p>
    <w:p w14:paraId="7A20072B" w14:textId="77777777" w:rsidR="0023397B" w:rsidRPr="00E626F9" w:rsidRDefault="00705F49" w:rsidP="00A86300">
      <w:pPr>
        <w:pStyle w:val="a6"/>
        <w:numPr>
          <w:ilvl w:val="0"/>
          <w:numId w:val="4"/>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C81AD6">
        <w:rPr>
          <w:rFonts w:ascii="Times New Roman" w:hAnsi="Times New Roman" w:cs="Times New Roman"/>
          <w:color w:val="000000"/>
          <w:sz w:val="28"/>
          <w:szCs w:val="28"/>
        </w:rPr>
        <w:t xml:space="preserve">Осуществлялась подготовка решений СД на бумажном носителе и в электронном виде </w:t>
      </w:r>
      <w:r w:rsidR="00397942">
        <w:rPr>
          <w:rFonts w:ascii="Times New Roman" w:hAnsi="Times New Roman" w:cs="Times New Roman"/>
          <w:color w:val="000000"/>
          <w:sz w:val="28"/>
          <w:szCs w:val="28"/>
        </w:rPr>
        <w:t>для</w:t>
      </w:r>
      <w:r w:rsidRPr="00C81AD6">
        <w:rPr>
          <w:rFonts w:ascii="Times New Roman" w:hAnsi="Times New Roman" w:cs="Times New Roman"/>
          <w:color w:val="000000"/>
          <w:sz w:val="28"/>
          <w:szCs w:val="28"/>
        </w:rPr>
        <w:t xml:space="preserve"> публикаци</w:t>
      </w:r>
      <w:r w:rsidR="00397942">
        <w:rPr>
          <w:rFonts w:ascii="Times New Roman" w:hAnsi="Times New Roman" w:cs="Times New Roman"/>
          <w:color w:val="000000"/>
          <w:sz w:val="28"/>
          <w:szCs w:val="28"/>
        </w:rPr>
        <w:t>и</w:t>
      </w:r>
      <w:r w:rsidRPr="00C81AD6">
        <w:rPr>
          <w:rFonts w:ascii="Times New Roman" w:hAnsi="Times New Roman" w:cs="Times New Roman"/>
          <w:color w:val="000000"/>
          <w:sz w:val="28"/>
          <w:szCs w:val="28"/>
        </w:rPr>
        <w:t xml:space="preserve"> в бюллетене «Московский муниципальный Вестник»; предоставление их на бумажных носителях и в электронном виде в Департамент территориальных органов исполнительной власти города Москвы, в Регистр муниципальных нормативных правовых актов города Москвы;</w:t>
      </w:r>
    </w:p>
    <w:p w14:paraId="15FC94D9" w14:textId="0AC902B1" w:rsidR="00A86300" w:rsidRDefault="009F755E" w:rsidP="00C81AD6">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 целью обеспечения реализации депутатами Совета депутатов муниципального округа права беспла</w:t>
      </w:r>
      <w:r w:rsidR="00E626F9">
        <w:rPr>
          <w:rFonts w:ascii="Times New Roman" w:hAnsi="Times New Roman" w:cs="Times New Roman"/>
          <w:color w:val="000000"/>
          <w:sz w:val="28"/>
          <w:szCs w:val="28"/>
        </w:rPr>
        <w:t>тного проезда администрацией</w:t>
      </w:r>
      <w:r>
        <w:rPr>
          <w:rFonts w:ascii="Times New Roman" w:hAnsi="Times New Roman" w:cs="Times New Roman"/>
          <w:color w:val="000000"/>
          <w:sz w:val="28"/>
          <w:szCs w:val="28"/>
        </w:rPr>
        <w:t xml:space="preserve"> осуществлялось оформление документов и получение проездных билетов</w:t>
      </w:r>
      <w:r w:rsidR="00E626F9">
        <w:rPr>
          <w:rFonts w:ascii="Times New Roman" w:hAnsi="Times New Roman" w:cs="Times New Roman"/>
          <w:color w:val="000000"/>
          <w:sz w:val="28"/>
          <w:szCs w:val="28"/>
        </w:rPr>
        <w:t xml:space="preserve"> на 20</w:t>
      </w:r>
      <w:r w:rsidR="000C2651">
        <w:rPr>
          <w:rFonts w:ascii="Times New Roman" w:hAnsi="Times New Roman" w:cs="Times New Roman"/>
          <w:color w:val="000000"/>
          <w:sz w:val="28"/>
          <w:szCs w:val="28"/>
        </w:rPr>
        <w:t>2</w:t>
      </w:r>
      <w:r w:rsidR="0024710F">
        <w:rPr>
          <w:rFonts w:ascii="Times New Roman" w:hAnsi="Times New Roman" w:cs="Times New Roman"/>
          <w:color w:val="000000"/>
          <w:sz w:val="28"/>
          <w:szCs w:val="28"/>
        </w:rPr>
        <w:t>1</w:t>
      </w:r>
      <w:r w:rsidR="00E626F9">
        <w:rPr>
          <w:rFonts w:ascii="Times New Roman" w:hAnsi="Times New Roman" w:cs="Times New Roman"/>
          <w:color w:val="000000"/>
          <w:sz w:val="28"/>
          <w:szCs w:val="28"/>
        </w:rPr>
        <w:t xml:space="preserve"> год</w:t>
      </w:r>
      <w:r>
        <w:rPr>
          <w:rFonts w:ascii="Times New Roman" w:hAnsi="Times New Roman" w:cs="Times New Roman"/>
          <w:color w:val="000000"/>
          <w:sz w:val="28"/>
          <w:szCs w:val="28"/>
        </w:rPr>
        <w:t>.</w:t>
      </w:r>
    </w:p>
    <w:p w14:paraId="2D5BD957" w14:textId="5C78E96F" w:rsidR="000C2651" w:rsidRPr="0024710F" w:rsidRDefault="009F755E" w:rsidP="0024710F">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 целью материально-технического обеспечения деятельности администрацией приобретались канцелярские принадлежности, бумага, расходные материалы</w:t>
      </w:r>
      <w:r w:rsidR="00E626F9">
        <w:rPr>
          <w:rFonts w:ascii="Times New Roman" w:hAnsi="Times New Roman" w:cs="Times New Roman"/>
          <w:color w:val="000000"/>
          <w:sz w:val="28"/>
          <w:szCs w:val="28"/>
        </w:rPr>
        <w:t>.</w:t>
      </w:r>
    </w:p>
    <w:p w14:paraId="1D30CE9C" w14:textId="77777777" w:rsidR="000C2651" w:rsidRDefault="000C2651" w:rsidP="001267BE">
      <w:pPr>
        <w:autoSpaceDE w:val="0"/>
        <w:autoSpaceDN w:val="0"/>
        <w:adjustRightInd w:val="0"/>
        <w:spacing w:after="0" w:line="360" w:lineRule="auto"/>
        <w:jc w:val="both"/>
        <w:rPr>
          <w:rFonts w:ascii="Times New Roman" w:hAnsi="Times New Roman" w:cs="Times New Roman"/>
          <w:b/>
          <w:bCs/>
          <w:color w:val="7030A1"/>
          <w:sz w:val="28"/>
          <w:szCs w:val="28"/>
        </w:rPr>
      </w:pPr>
    </w:p>
    <w:p w14:paraId="5E54DF22" w14:textId="37ADAF74" w:rsidR="00705F49" w:rsidRPr="00C81AD6" w:rsidRDefault="00705F49" w:rsidP="001267BE">
      <w:pPr>
        <w:autoSpaceDE w:val="0"/>
        <w:autoSpaceDN w:val="0"/>
        <w:adjustRightInd w:val="0"/>
        <w:spacing w:after="0" w:line="360" w:lineRule="auto"/>
        <w:jc w:val="both"/>
        <w:rPr>
          <w:rFonts w:ascii="Times New Roman" w:hAnsi="Times New Roman" w:cs="Times New Roman"/>
          <w:b/>
          <w:bCs/>
          <w:color w:val="7030A1"/>
          <w:sz w:val="28"/>
          <w:szCs w:val="28"/>
        </w:rPr>
      </w:pPr>
      <w:r w:rsidRPr="00C81AD6">
        <w:rPr>
          <w:rFonts w:ascii="Times New Roman" w:hAnsi="Times New Roman" w:cs="Times New Roman"/>
          <w:b/>
          <w:bCs/>
          <w:color w:val="7030A1"/>
          <w:sz w:val="28"/>
          <w:szCs w:val="28"/>
        </w:rPr>
        <w:t xml:space="preserve">Работа с нормативными правовыми актами </w:t>
      </w:r>
    </w:p>
    <w:p w14:paraId="7901128F" w14:textId="77777777" w:rsidR="00705F49" w:rsidRPr="00C81AD6" w:rsidRDefault="00705F49" w:rsidP="00C81AD6">
      <w:pPr>
        <w:autoSpaceDE w:val="0"/>
        <w:autoSpaceDN w:val="0"/>
        <w:adjustRightInd w:val="0"/>
        <w:spacing w:after="0" w:line="360" w:lineRule="auto"/>
        <w:ind w:firstLine="709"/>
        <w:jc w:val="both"/>
        <w:rPr>
          <w:rFonts w:ascii="Times New Roman" w:hAnsi="Times New Roman" w:cs="Times New Roman"/>
          <w:b/>
          <w:bCs/>
          <w:color w:val="7030A1"/>
          <w:sz w:val="28"/>
          <w:szCs w:val="28"/>
        </w:rPr>
      </w:pPr>
    </w:p>
    <w:p w14:paraId="3931F7C7" w14:textId="77777777" w:rsidR="00705F49" w:rsidRPr="00C81AD6" w:rsidRDefault="00705F49" w:rsidP="00C81AD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81AD6">
        <w:rPr>
          <w:rFonts w:ascii="Times New Roman" w:hAnsi="Times New Roman" w:cs="Times New Roman"/>
          <w:color w:val="000000"/>
          <w:sz w:val="28"/>
          <w:szCs w:val="28"/>
        </w:rPr>
        <w:t>Ве</w:t>
      </w:r>
      <w:r w:rsidR="004742D7">
        <w:rPr>
          <w:rFonts w:ascii="Times New Roman" w:hAnsi="Times New Roman" w:cs="Times New Roman"/>
          <w:color w:val="000000"/>
          <w:sz w:val="28"/>
          <w:szCs w:val="28"/>
        </w:rPr>
        <w:t>лась</w:t>
      </w:r>
      <w:r w:rsidRPr="00C81AD6">
        <w:rPr>
          <w:rFonts w:ascii="Times New Roman" w:hAnsi="Times New Roman" w:cs="Times New Roman"/>
          <w:color w:val="000000"/>
          <w:sz w:val="28"/>
          <w:szCs w:val="28"/>
        </w:rPr>
        <w:t xml:space="preserve"> подготовка и </w:t>
      </w:r>
      <w:r w:rsidRPr="00C81AD6">
        <w:rPr>
          <w:rFonts w:ascii="Times New Roman" w:hAnsi="Times New Roman" w:cs="Times New Roman"/>
          <w:b/>
          <w:bCs/>
          <w:i/>
          <w:iCs/>
          <w:color w:val="000000"/>
          <w:sz w:val="28"/>
          <w:szCs w:val="28"/>
        </w:rPr>
        <w:t xml:space="preserve">регистрация нормативных актов </w:t>
      </w:r>
      <w:r w:rsidRPr="00C81AD6">
        <w:rPr>
          <w:rFonts w:ascii="Times New Roman" w:hAnsi="Times New Roman" w:cs="Times New Roman"/>
          <w:color w:val="000000"/>
          <w:sz w:val="28"/>
          <w:szCs w:val="28"/>
        </w:rPr>
        <w:t>администрации муниципального округа Мещанский.</w:t>
      </w:r>
    </w:p>
    <w:p w14:paraId="4CFB62A3" w14:textId="5AE7F15D" w:rsidR="00705F49" w:rsidRPr="00C81AD6" w:rsidRDefault="00705F49" w:rsidP="00C81AD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81AD6">
        <w:rPr>
          <w:rFonts w:ascii="Times New Roman" w:hAnsi="Times New Roman" w:cs="Times New Roman"/>
          <w:color w:val="000000"/>
          <w:sz w:val="28"/>
          <w:szCs w:val="28"/>
        </w:rPr>
        <w:t>В</w:t>
      </w:r>
      <w:r w:rsidR="000C2651">
        <w:rPr>
          <w:rFonts w:ascii="Times New Roman" w:hAnsi="Times New Roman" w:cs="Times New Roman"/>
          <w:color w:val="000000"/>
          <w:sz w:val="28"/>
          <w:szCs w:val="28"/>
        </w:rPr>
        <w:t xml:space="preserve"> 202</w:t>
      </w:r>
      <w:r w:rsidR="0024710F">
        <w:rPr>
          <w:rFonts w:ascii="Times New Roman" w:hAnsi="Times New Roman" w:cs="Times New Roman"/>
          <w:color w:val="000000"/>
          <w:sz w:val="28"/>
          <w:szCs w:val="28"/>
        </w:rPr>
        <w:t>1</w:t>
      </w:r>
      <w:r w:rsidR="000C2651">
        <w:rPr>
          <w:rFonts w:ascii="Times New Roman" w:hAnsi="Times New Roman" w:cs="Times New Roman"/>
          <w:color w:val="000000"/>
          <w:sz w:val="28"/>
          <w:szCs w:val="28"/>
        </w:rPr>
        <w:t xml:space="preserve"> </w:t>
      </w:r>
      <w:r w:rsidRPr="00C81AD6">
        <w:rPr>
          <w:rFonts w:ascii="Times New Roman" w:hAnsi="Times New Roman" w:cs="Times New Roman"/>
          <w:color w:val="000000"/>
          <w:sz w:val="28"/>
          <w:szCs w:val="28"/>
        </w:rPr>
        <w:t xml:space="preserve">году в администрации подготовлено и зарегистрировано </w:t>
      </w:r>
      <w:r w:rsidR="0024710F">
        <w:rPr>
          <w:rFonts w:ascii="Times New Roman" w:hAnsi="Times New Roman" w:cs="Times New Roman"/>
          <w:color w:val="000000"/>
          <w:sz w:val="28"/>
          <w:szCs w:val="28"/>
        </w:rPr>
        <w:t>44</w:t>
      </w:r>
      <w:r w:rsidRPr="00C81AD6">
        <w:rPr>
          <w:rFonts w:ascii="Times New Roman" w:hAnsi="Times New Roman" w:cs="Times New Roman"/>
          <w:color w:val="000000"/>
          <w:sz w:val="28"/>
          <w:szCs w:val="28"/>
        </w:rPr>
        <w:t xml:space="preserve"> нормативны</w:t>
      </w:r>
      <w:r w:rsidR="00F66F0A">
        <w:rPr>
          <w:rFonts w:ascii="Times New Roman" w:hAnsi="Times New Roman" w:cs="Times New Roman"/>
          <w:color w:val="000000"/>
          <w:sz w:val="28"/>
          <w:szCs w:val="28"/>
        </w:rPr>
        <w:t>х</w:t>
      </w:r>
      <w:r w:rsidRPr="00C81AD6">
        <w:rPr>
          <w:rFonts w:ascii="Times New Roman" w:hAnsi="Times New Roman" w:cs="Times New Roman"/>
          <w:color w:val="000000"/>
          <w:sz w:val="28"/>
          <w:szCs w:val="28"/>
        </w:rPr>
        <w:t xml:space="preserve"> акт</w:t>
      </w:r>
      <w:r w:rsidR="00F66F0A">
        <w:rPr>
          <w:rFonts w:ascii="Times New Roman" w:hAnsi="Times New Roman" w:cs="Times New Roman"/>
          <w:color w:val="000000"/>
          <w:sz w:val="28"/>
          <w:szCs w:val="28"/>
        </w:rPr>
        <w:t>ов</w:t>
      </w:r>
      <w:r w:rsidRPr="00C81AD6">
        <w:rPr>
          <w:rFonts w:ascii="Times New Roman" w:hAnsi="Times New Roman" w:cs="Times New Roman"/>
          <w:color w:val="000000"/>
          <w:sz w:val="28"/>
          <w:szCs w:val="28"/>
        </w:rPr>
        <w:t>:</w:t>
      </w:r>
    </w:p>
    <w:p w14:paraId="6303DCC8" w14:textId="5AE9FC58" w:rsidR="00705F49" w:rsidRPr="00F86D48" w:rsidRDefault="00705F49" w:rsidP="00C81AD6">
      <w:pPr>
        <w:pStyle w:val="a6"/>
        <w:numPr>
          <w:ilvl w:val="0"/>
          <w:numId w:val="1"/>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F86D48">
        <w:rPr>
          <w:rFonts w:ascii="Times New Roman" w:hAnsi="Times New Roman" w:cs="Times New Roman"/>
          <w:color w:val="000000"/>
          <w:sz w:val="28"/>
          <w:szCs w:val="28"/>
        </w:rPr>
        <w:t xml:space="preserve">постановлений – </w:t>
      </w:r>
      <w:r w:rsidR="000C2651">
        <w:rPr>
          <w:rFonts w:ascii="Times New Roman" w:hAnsi="Times New Roman" w:cs="Times New Roman"/>
          <w:color w:val="000000"/>
          <w:sz w:val="28"/>
          <w:szCs w:val="28"/>
        </w:rPr>
        <w:t>4</w:t>
      </w:r>
      <w:r w:rsidR="0024710F">
        <w:rPr>
          <w:rFonts w:ascii="Times New Roman" w:hAnsi="Times New Roman" w:cs="Times New Roman"/>
          <w:color w:val="000000"/>
          <w:sz w:val="28"/>
          <w:szCs w:val="28"/>
        </w:rPr>
        <w:t>0</w:t>
      </w:r>
      <w:r w:rsidRPr="00F86D48">
        <w:rPr>
          <w:rFonts w:ascii="Times New Roman" w:hAnsi="Times New Roman" w:cs="Times New Roman"/>
          <w:color w:val="000000"/>
          <w:sz w:val="28"/>
          <w:szCs w:val="28"/>
        </w:rPr>
        <w:t>;</w:t>
      </w:r>
    </w:p>
    <w:p w14:paraId="2639CF22" w14:textId="5D82B520" w:rsidR="00705F49" w:rsidRPr="00F86D48" w:rsidRDefault="00705F49" w:rsidP="00C81AD6">
      <w:pPr>
        <w:pStyle w:val="a6"/>
        <w:numPr>
          <w:ilvl w:val="0"/>
          <w:numId w:val="1"/>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F86D48">
        <w:rPr>
          <w:rFonts w:ascii="Times New Roman" w:hAnsi="Times New Roman" w:cs="Times New Roman"/>
          <w:color w:val="000000"/>
          <w:sz w:val="28"/>
          <w:szCs w:val="28"/>
        </w:rPr>
        <w:lastRenderedPageBreak/>
        <w:t xml:space="preserve">распоряжений – </w:t>
      </w:r>
      <w:r w:rsidR="000C2651">
        <w:rPr>
          <w:rFonts w:ascii="Times New Roman" w:hAnsi="Times New Roman" w:cs="Times New Roman"/>
          <w:color w:val="000000"/>
          <w:sz w:val="28"/>
          <w:szCs w:val="28"/>
        </w:rPr>
        <w:t>4</w:t>
      </w:r>
    </w:p>
    <w:p w14:paraId="12CC031A" w14:textId="77777777" w:rsidR="00787BD9" w:rsidRDefault="00787BD9" w:rsidP="00787BD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87BD9">
        <w:rPr>
          <w:rFonts w:ascii="Times New Roman" w:hAnsi="Times New Roman" w:cs="Times New Roman"/>
          <w:color w:val="000000"/>
          <w:sz w:val="28"/>
          <w:szCs w:val="28"/>
        </w:rPr>
        <w:t xml:space="preserve">В соответствии с Законом города Москвы от 22 октября 2008 года № 49 «О порядке ведения Регистра муниципальных нормативных правовых актов города Москвы» все нормативные акты администрации представлялись </w:t>
      </w:r>
      <w:r w:rsidRPr="00C81AD6">
        <w:rPr>
          <w:rFonts w:ascii="Times New Roman" w:hAnsi="Times New Roman" w:cs="Times New Roman"/>
          <w:color w:val="000000"/>
          <w:sz w:val="28"/>
          <w:szCs w:val="28"/>
        </w:rPr>
        <w:t>на бумажном и электронном носителях</w:t>
      </w:r>
      <w:r w:rsidRPr="00787BD9">
        <w:rPr>
          <w:rFonts w:ascii="Times New Roman" w:hAnsi="Times New Roman" w:cs="Times New Roman"/>
          <w:color w:val="000000"/>
          <w:sz w:val="28"/>
          <w:szCs w:val="28"/>
        </w:rPr>
        <w:t xml:space="preserve"> в уполномоченный орган исполнительной власти для проведения проверки и включения в Регистр муниципальных нормативных правовых актов.</w:t>
      </w:r>
    </w:p>
    <w:p w14:paraId="379FB551" w14:textId="77777777" w:rsidR="00705F49" w:rsidRPr="00C81AD6" w:rsidRDefault="00705F49" w:rsidP="00C81AD6">
      <w:pPr>
        <w:autoSpaceDE w:val="0"/>
        <w:autoSpaceDN w:val="0"/>
        <w:adjustRightInd w:val="0"/>
        <w:spacing w:after="0" w:line="360" w:lineRule="auto"/>
        <w:ind w:firstLine="709"/>
        <w:jc w:val="both"/>
        <w:rPr>
          <w:rFonts w:ascii="Times New Roman" w:hAnsi="Times New Roman" w:cs="Times New Roman"/>
          <w:color w:val="000000"/>
          <w:sz w:val="28"/>
          <w:szCs w:val="28"/>
        </w:rPr>
      </w:pPr>
    </w:p>
    <w:p w14:paraId="04FBB919" w14:textId="77777777" w:rsidR="00673991" w:rsidRPr="00C81AD6" w:rsidRDefault="00673991" w:rsidP="00C81AD6">
      <w:pPr>
        <w:autoSpaceDE w:val="0"/>
        <w:autoSpaceDN w:val="0"/>
        <w:adjustRightInd w:val="0"/>
        <w:spacing w:after="0" w:line="360" w:lineRule="auto"/>
        <w:ind w:firstLine="709"/>
        <w:jc w:val="both"/>
        <w:rPr>
          <w:rFonts w:ascii="Times New Roman" w:hAnsi="Times New Roman" w:cs="Times New Roman"/>
          <w:b/>
          <w:bCs/>
          <w:color w:val="7030A1"/>
          <w:sz w:val="28"/>
          <w:szCs w:val="28"/>
        </w:rPr>
      </w:pPr>
      <w:r w:rsidRPr="00C81AD6">
        <w:rPr>
          <w:rFonts w:ascii="Times New Roman" w:hAnsi="Times New Roman" w:cs="Times New Roman"/>
          <w:b/>
          <w:bCs/>
          <w:color w:val="7030A1"/>
          <w:sz w:val="28"/>
          <w:szCs w:val="28"/>
        </w:rPr>
        <w:t xml:space="preserve">Организация и ведение делопроизводства в </w:t>
      </w:r>
      <w:r w:rsidR="007D6594" w:rsidRPr="00C81AD6">
        <w:rPr>
          <w:rFonts w:ascii="Times New Roman" w:hAnsi="Times New Roman" w:cs="Times New Roman"/>
          <w:b/>
          <w:bCs/>
          <w:color w:val="7030A1"/>
          <w:sz w:val="28"/>
          <w:szCs w:val="28"/>
        </w:rPr>
        <w:t>администрации</w:t>
      </w:r>
    </w:p>
    <w:p w14:paraId="47F8B14C" w14:textId="77777777" w:rsidR="007D6594" w:rsidRPr="00C81AD6" w:rsidRDefault="007D6594" w:rsidP="00C81AD6">
      <w:pPr>
        <w:autoSpaceDE w:val="0"/>
        <w:autoSpaceDN w:val="0"/>
        <w:adjustRightInd w:val="0"/>
        <w:spacing w:after="0" w:line="360" w:lineRule="auto"/>
        <w:ind w:firstLine="709"/>
        <w:jc w:val="both"/>
        <w:rPr>
          <w:rFonts w:ascii="Times New Roman" w:hAnsi="Times New Roman" w:cs="Times New Roman"/>
          <w:b/>
          <w:bCs/>
          <w:color w:val="7030A1"/>
          <w:sz w:val="28"/>
          <w:szCs w:val="28"/>
        </w:rPr>
      </w:pPr>
    </w:p>
    <w:p w14:paraId="2AB699CF" w14:textId="527AA5E6" w:rsidR="0051572D" w:rsidRDefault="0051572D" w:rsidP="00C81AD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81AD6">
        <w:rPr>
          <w:rFonts w:ascii="Times New Roman" w:hAnsi="Times New Roman" w:cs="Times New Roman"/>
          <w:color w:val="000000"/>
          <w:sz w:val="28"/>
          <w:szCs w:val="28"/>
        </w:rPr>
        <w:t xml:space="preserve">Ведение документооборота – одно из основных направлений деятельности администрации. Учет служебной переписки, письменных обращений граждан, поступающих в адрес Совета депутатов, Главы муниципального округа, </w:t>
      </w:r>
      <w:r w:rsidR="001304B2">
        <w:rPr>
          <w:rFonts w:ascii="Times New Roman" w:hAnsi="Times New Roman" w:cs="Times New Roman"/>
          <w:color w:val="000000"/>
          <w:sz w:val="28"/>
          <w:szCs w:val="28"/>
        </w:rPr>
        <w:t>заместителя главы</w:t>
      </w:r>
      <w:r w:rsidRPr="00C81AD6">
        <w:rPr>
          <w:rFonts w:ascii="Times New Roman" w:hAnsi="Times New Roman" w:cs="Times New Roman"/>
          <w:color w:val="000000"/>
          <w:sz w:val="28"/>
          <w:szCs w:val="28"/>
        </w:rPr>
        <w:t xml:space="preserve"> администрации муниципального округа, депутатов Совета депутатов, осуществляется в журналах регистрации корреспонденции.</w:t>
      </w:r>
    </w:p>
    <w:p w14:paraId="3A3774F0" w14:textId="77777777" w:rsidR="005E496B" w:rsidRDefault="005E496B" w:rsidP="00C81AD6">
      <w:pPr>
        <w:autoSpaceDE w:val="0"/>
        <w:autoSpaceDN w:val="0"/>
        <w:adjustRightInd w:val="0"/>
        <w:spacing w:after="0" w:line="360" w:lineRule="auto"/>
        <w:ind w:firstLine="709"/>
        <w:jc w:val="both"/>
        <w:rPr>
          <w:rFonts w:ascii="Times New Roman" w:hAnsi="Times New Roman" w:cs="Times New Roman"/>
          <w:color w:val="000000"/>
          <w:sz w:val="28"/>
          <w:szCs w:val="28"/>
        </w:rPr>
      </w:pPr>
    </w:p>
    <w:p w14:paraId="7C8DF3C0" w14:textId="77777777" w:rsidR="00673991" w:rsidRPr="00C81AD6" w:rsidRDefault="00673991" w:rsidP="00C81AD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81AD6">
        <w:rPr>
          <w:rFonts w:ascii="Times New Roman" w:hAnsi="Times New Roman" w:cs="Times New Roman"/>
          <w:color w:val="000000"/>
          <w:sz w:val="28"/>
          <w:szCs w:val="28"/>
        </w:rPr>
        <w:t>За отчетный период было зафиксировано:</w:t>
      </w:r>
    </w:p>
    <w:p w14:paraId="6CCD0169" w14:textId="2A4CD766" w:rsidR="00673991" w:rsidRPr="00F86D48" w:rsidRDefault="00673991" w:rsidP="00C81AD6">
      <w:pPr>
        <w:autoSpaceDE w:val="0"/>
        <w:autoSpaceDN w:val="0"/>
        <w:adjustRightInd w:val="0"/>
        <w:spacing w:after="0" w:line="360" w:lineRule="auto"/>
        <w:ind w:firstLine="709"/>
        <w:jc w:val="both"/>
        <w:rPr>
          <w:rFonts w:ascii="Times New Roman" w:hAnsi="Times New Roman" w:cs="Times New Roman"/>
          <w:b/>
          <w:color w:val="000000"/>
          <w:sz w:val="28"/>
          <w:szCs w:val="28"/>
        </w:rPr>
      </w:pPr>
      <w:r w:rsidRPr="00F86D48">
        <w:rPr>
          <w:rFonts w:ascii="Times New Roman" w:hAnsi="Times New Roman" w:cs="Times New Roman"/>
          <w:b/>
          <w:color w:val="000000"/>
          <w:sz w:val="28"/>
          <w:szCs w:val="28"/>
        </w:rPr>
        <w:t xml:space="preserve">Входящей корреспонденции </w:t>
      </w:r>
      <w:r w:rsidR="00FA218E">
        <w:rPr>
          <w:rFonts w:ascii="Times New Roman" w:hAnsi="Times New Roman" w:cs="Times New Roman"/>
          <w:b/>
          <w:color w:val="000000"/>
          <w:sz w:val="28"/>
          <w:szCs w:val="28"/>
        </w:rPr>
        <w:t>–</w:t>
      </w:r>
      <w:r w:rsidRPr="00F86D48">
        <w:rPr>
          <w:rFonts w:ascii="Times New Roman" w:hAnsi="Times New Roman" w:cs="Times New Roman"/>
          <w:b/>
          <w:color w:val="000000"/>
          <w:sz w:val="28"/>
          <w:szCs w:val="28"/>
        </w:rPr>
        <w:t xml:space="preserve"> </w:t>
      </w:r>
      <w:r w:rsidR="00E626F9" w:rsidRPr="00200612">
        <w:rPr>
          <w:rFonts w:ascii="Times New Roman" w:hAnsi="Times New Roman" w:cs="Times New Roman"/>
          <w:b/>
          <w:color w:val="000000" w:themeColor="text1"/>
          <w:sz w:val="28"/>
          <w:szCs w:val="28"/>
        </w:rPr>
        <w:t>1</w:t>
      </w:r>
      <w:r w:rsidR="0024710F">
        <w:rPr>
          <w:rFonts w:ascii="Times New Roman" w:hAnsi="Times New Roman" w:cs="Times New Roman"/>
          <w:b/>
          <w:color w:val="000000" w:themeColor="text1"/>
          <w:sz w:val="28"/>
          <w:szCs w:val="28"/>
        </w:rPr>
        <w:t>0</w:t>
      </w:r>
      <w:r w:rsidR="00200612" w:rsidRPr="00200612">
        <w:rPr>
          <w:rFonts w:ascii="Times New Roman" w:hAnsi="Times New Roman" w:cs="Times New Roman"/>
          <w:b/>
          <w:color w:val="000000" w:themeColor="text1"/>
          <w:sz w:val="28"/>
          <w:szCs w:val="28"/>
        </w:rPr>
        <w:t>2</w:t>
      </w:r>
      <w:r w:rsidR="0024710F">
        <w:rPr>
          <w:rFonts w:ascii="Times New Roman" w:hAnsi="Times New Roman" w:cs="Times New Roman"/>
          <w:b/>
          <w:color w:val="000000" w:themeColor="text1"/>
          <w:sz w:val="28"/>
          <w:szCs w:val="28"/>
        </w:rPr>
        <w:t>0</w:t>
      </w:r>
      <w:r w:rsidR="00200612">
        <w:rPr>
          <w:rFonts w:ascii="Times New Roman" w:hAnsi="Times New Roman" w:cs="Times New Roman"/>
          <w:b/>
          <w:color w:val="000000" w:themeColor="text1"/>
          <w:sz w:val="28"/>
          <w:szCs w:val="28"/>
        </w:rPr>
        <w:t xml:space="preserve"> </w:t>
      </w:r>
      <w:r w:rsidR="00497A69">
        <w:rPr>
          <w:rFonts w:ascii="Times New Roman" w:hAnsi="Times New Roman" w:cs="Times New Roman"/>
          <w:b/>
          <w:color w:val="000000" w:themeColor="text1"/>
          <w:sz w:val="28"/>
          <w:szCs w:val="28"/>
        </w:rPr>
        <w:t xml:space="preserve">обращений </w:t>
      </w:r>
      <w:r w:rsidR="0051572D" w:rsidRPr="00F86D48">
        <w:rPr>
          <w:rFonts w:ascii="Times New Roman" w:hAnsi="Times New Roman" w:cs="Times New Roman"/>
          <w:b/>
          <w:color w:val="000000"/>
          <w:sz w:val="28"/>
          <w:szCs w:val="28"/>
        </w:rPr>
        <w:t>в т.ч.</w:t>
      </w:r>
    </w:p>
    <w:p w14:paraId="0FBC124F" w14:textId="4756505D" w:rsidR="0051572D" w:rsidRPr="00F86D48" w:rsidRDefault="0051572D" w:rsidP="00C81AD6">
      <w:pPr>
        <w:pStyle w:val="a6"/>
        <w:numPr>
          <w:ilvl w:val="0"/>
          <w:numId w:val="2"/>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F86D48">
        <w:rPr>
          <w:rFonts w:ascii="Times New Roman" w:hAnsi="Times New Roman" w:cs="Times New Roman"/>
          <w:color w:val="000000"/>
          <w:sz w:val="28"/>
          <w:szCs w:val="28"/>
        </w:rPr>
        <w:t xml:space="preserve">в адрес главы муниципального округа – </w:t>
      </w:r>
      <w:r w:rsidR="0024710F">
        <w:rPr>
          <w:rFonts w:ascii="Times New Roman" w:hAnsi="Times New Roman" w:cs="Times New Roman"/>
          <w:color w:val="000000"/>
          <w:sz w:val="28"/>
          <w:szCs w:val="28"/>
        </w:rPr>
        <w:t>313</w:t>
      </w:r>
      <w:r w:rsidRPr="00F86D48">
        <w:rPr>
          <w:rFonts w:ascii="Times New Roman" w:hAnsi="Times New Roman" w:cs="Times New Roman"/>
          <w:color w:val="000000"/>
          <w:sz w:val="28"/>
          <w:szCs w:val="28"/>
        </w:rPr>
        <w:t xml:space="preserve"> обращени</w:t>
      </w:r>
      <w:r w:rsidR="00D841CF">
        <w:rPr>
          <w:rFonts w:ascii="Times New Roman" w:hAnsi="Times New Roman" w:cs="Times New Roman"/>
          <w:color w:val="000000"/>
          <w:sz w:val="28"/>
          <w:szCs w:val="28"/>
        </w:rPr>
        <w:t>й</w:t>
      </w:r>
    </w:p>
    <w:p w14:paraId="461B4A7E" w14:textId="46C2D76E" w:rsidR="0024710F" w:rsidRPr="0024710F" w:rsidRDefault="0051572D" w:rsidP="002535B4">
      <w:pPr>
        <w:pStyle w:val="a6"/>
        <w:numPr>
          <w:ilvl w:val="0"/>
          <w:numId w:val="2"/>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24710F">
        <w:rPr>
          <w:rFonts w:ascii="Times New Roman" w:hAnsi="Times New Roman" w:cs="Times New Roman"/>
          <w:color w:val="000000"/>
          <w:sz w:val="28"/>
          <w:szCs w:val="28"/>
        </w:rPr>
        <w:t xml:space="preserve">в адрес </w:t>
      </w:r>
      <w:r w:rsidR="00200612" w:rsidRPr="0024710F">
        <w:rPr>
          <w:rFonts w:ascii="Times New Roman" w:hAnsi="Times New Roman" w:cs="Times New Roman"/>
          <w:color w:val="000000"/>
          <w:sz w:val="28"/>
          <w:szCs w:val="28"/>
        </w:rPr>
        <w:t xml:space="preserve">заместителя </w:t>
      </w:r>
      <w:r w:rsidRPr="0024710F">
        <w:rPr>
          <w:rFonts w:ascii="Times New Roman" w:hAnsi="Times New Roman" w:cs="Times New Roman"/>
          <w:color w:val="000000"/>
          <w:sz w:val="28"/>
          <w:szCs w:val="28"/>
        </w:rPr>
        <w:t xml:space="preserve">главы администрации муниципального округа – </w:t>
      </w:r>
      <w:r w:rsidR="001458E9">
        <w:rPr>
          <w:rFonts w:ascii="Times New Roman" w:hAnsi="Times New Roman" w:cs="Times New Roman"/>
          <w:color w:val="000000" w:themeColor="text1"/>
          <w:sz w:val="28"/>
          <w:szCs w:val="28"/>
        </w:rPr>
        <w:t>2</w:t>
      </w:r>
      <w:r w:rsidR="0024710F">
        <w:rPr>
          <w:rFonts w:ascii="Times New Roman" w:hAnsi="Times New Roman" w:cs="Times New Roman"/>
          <w:color w:val="000000" w:themeColor="text1"/>
          <w:sz w:val="28"/>
          <w:szCs w:val="28"/>
        </w:rPr>
        <w:t xml:space="preserve">8 </w:t>
      </w:r>
    </w:p>
    <w:p w14:paraId="444CC488" w14:textId="77777777" w:rsidR="0024710F" w:rsidRDefault="00FA218E" w:rsidP="00AA38D5">
      <w:pPr>
        <w:pStyle w:val="a6"/>
        <w:numPr>
          <w:ilvl w:val="0"/>
          <w:numId w:val="2"/>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24710F">
        <w:rPr>
          <w:rFonts w:ascii="Times New Roman" w:hAnsi="Times New Roman" w:cs="Times New Roman"/>
          <w:color w:val="000000"/>
          <w:sz w:val="28"/>
          <w:szCs w:val="28"/>
        </w:rPr>
        <w:t xml:space="preserve">в адрес </w:t>
      </w:r>
      <w:r w:rsidR="00E626F9" w:rsidRPr="0024710F">
        <w:rPr>
          <w:rFonts w:ascii="Times New Roman" w:hAnsi="Times New Roman" w:cs="Times New Roman"/>
          <w:color w:val="000000"/>
          <w:sz w:val="28"/>
          <w:szCs w:val="28"/>
        </w:rPr>
        <w:t xml:space="preserve">депутатов Совета депутатов – </w:t>
      </w:r>
      <w:r w:rsidR="0024710F">
        <w:rPr>
          <w:rFonts w:ascii="Times New Roman" w:hAnsi="Times New Roman" w:cs="Times New Roman"/>
          <w:color w:val="000000"/>
          <w:sz w:val="28"/>
          <w:szCs w:val="28"/>
        </w:rPr>
        <w:t>35</w:t>
      </w:r>
    </w:p>
    <w:p w14:paraId="6143392B" w14:textId="4CEB8FC2" w:rsidR="0051572D" w:rsidRPr="0024710F" w:rsidRDefault="001C5D87" w:rsidP="00AA38D5">
      <w:pPr>
        <w:pStyle w:val="a6"/>
        <w:numPr>
          <w:ilvl w:val="0"/>
          <w:numId w:val="2"/>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24710F">
        <w:rPr>
          <w:rFonts w:ascii="Times New Roman" w:hAnsi="Times New Roman" w:cs="Times New Roman"/>
          <w:color w:val="000000"/>
          <w:sz w:val="28"/>
          <w:szCs w:val="28"/>
        </w:rPr>
        <w:t xml:space="preserve">факсограммы – </w:t>
      </w:r>
      <w:r w:rsidR="000C2651" w:rsidRPr="0024710F">
        <w:rPr>
          <w:rFonts w:ascii="Times New Roman" w:hAnsi="Times New Roman" w:cs="Times New Roman"/>
          <w:color w:val="000000"/>
          <w:sz w:val="28"/>
          <w:szCs w:val="28"/>
        </w:rPr>
        <w:t>3</w:t>
      </w:r>
      <w:r w:rsidR="0024710F">
        <w:rPr>
          <w:rFonts w:ascii="Times New Roman" w:hAnsi="Times New Roman" w:cs="Times New Roman"/>
          <w:color w:val="000000"/>
          <w:sz w:val="28"/>
          <w:szCs w:val="28"/>
        </w:rPr>
        <w:t>46</w:t>
      </w:r>
    </w:p>
    <w:p w14:paraId="55AF0E90" w14:textId="1A2B0349" w:rsidR="0051572D" w:rsidRPr="0024710F" w:rsidRDefault="001C5D87" w:rsidP="0025222D">
      <w:pPr>
        <w:pStyle w:val="a6"/>
        <w:numPr>
          <w:ilvl w:val="0"/>
          <w:numId w:val="2"/>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24710F">
        <w:rPr>
          <w:rFonts w:ascii="Times New Roman" w:hAnsi="Times New Roman" w:cs="Times New Roman"/>
          <w:color w:val="000000"/>
          <w:sz w:val="28"/>
          <w:szCs w:val="28"/>
        </w:rPr>
        <w:t xml:space="preserve">электронная почта - </w:t>
      </w:r>
      <w:r w:rsidR="00E626F9" w:rsidRPr="0024710F">
        <w:rPr>
          <w:rFonts w:ascii="Times New Roman" w:hAnsi="Times New Roman" w:cs="Times New Roman"/>
          <w:color w:val="000000" w:themeColor="text1"/>
          <w:sz w:val="28"/>
          <w:szCs w:val="28"/>
        </w:rPr>
        <w:t>2</w:t>
      </w:r>
      <w:r w:rsidR="0024710F">
        <w:rPr>
          <w:rFonts w:ascii="Times New Roman" w:hAnsi="Times New Roman" w:cs="Times New Roman"/>
          <w:color w:val="000000" w:themeColor="text1"/>
          <w:sz w:val="28"/>
          <w:szCs w:val="28"/>
        </w:rPr>
        <w:t>98</w:t>
      </w:r>
    </w:p>
    <w:p w14:paraId="37CE8666" w14:textId="7DDD73C0" w:rsidR="00673991" w:rsidRPr="00F86D48" w:rsidRDefault="00673991" w:rsidP="00C81AD6">
      <w:pPr>
        <w:autoSpaceDE w:val="0"/>
        <w:autoSpaceDN w:val="0"/>
        <w:adjustRightInd w:val="0"/>
        <w:spacing w:after="0" w:line="360" w:lineRule="auto"/>
        <w:ind w:firstLine="709"/>
        <w:jc w:val="both"/>
        <w:rPr>
          <w:rFonts w:ascii="Times New Roman" w:hAnsi="Times New Roman" w:cs="Times New Roman"/>
          <w:b/>
          <w:color w:val="000000"/>
          <w:sz w:val="28"/>
          <w:szCs w:val="28"/>
        </w:rPr>
      </w:pPr>
      <w:r w:rsidRPr="00F86D48">
        <w:rPr>
          <w:rFonts w:ascii="Times New Roman" w:hAnsi="Times New Roman" w:cs="Times New Roman"/>
          <w:b/>
          <w:color w:val="000000"/>
          <w:sz w:val="28"/>
          <w:szCs w:val="28"/>
        </w:rPr>
        <w:t>Исходящ</w:t>
      </w:r>
      <w:r w:rsidR="00497A69">
        <w:rPr>
          <w:rFonts w:ascii="Times New Roman" w:hAnsi="Times New Roman" w:cs="Times New Roman"/>
          <w:b/>
          <w:color w:val="000000"/>
          <w:sz w:val="28"/>
          <w:szCs w:val="28"/>
        </w:rPr>
        <w:t>ей</w:t>
      </w:r>
      <w:r w:rsidRPr="00F86D48">
        <w:rPr>
          <w:rFonts w:ascii="Times New Roman" w:hAnsi="Times New Roman" w:cs="Times New Roman"/>
          <w:b/>
          <w:color w:val="000000"/>
          <w:sz w:val="28"/>
          <w:szCs w:val="28"/>
        </w:rPr>
        <w:t xml:space="preserve"> корреспонденци</w:t>
      </w:r>
      <w:r w:rsidR="00497A69">
        <w:rPr>
          <w:rFonts w:ascii="Times New Roman" w:hAnsi="Times New Roman" w:cs="Times New Roman"/>
          <w:b/>
          <w:color w:val="000000"/>
          <w:sz w:val="28"/>
          <w:szCs w:val="28"/>
        </w:rPr>
        <w:t>и</w:t>
      </w:r>
      <w:r w:rsidRPr="00F86D48">
        <w:rPr>
          <w:rFonts w:ascii="Times New Roman" w:hAnsi="Times New Roman" w:cs="Times New Roman"/>
          <w:b/>
          <w:color w:val="000000"/>
          <w:sz w:val="28"/>
          <w:szCs w:val="28"/>
        </w:rPr>
        <w:t xml:space="preserve"> </w:t>
      </w:r>
      <w:r w:rsidR="0024710F">
        <w:rPr>
          <w:rFonts w:ascii="Times New Roman" w:hAnsi="Times New Roman" w:cs="Times New Roman"/>
          <w:b/>
          <w:color w:val="000000"/>
          <w:sz w:val="28"/>
          <w:szCs w:val="28"/>
        </w:rPr>
        <w:t>–</w:t>
      </w:r>
      <w:r w:rsidRPr="00F86D48">
        <w:rPr>
          <w:rFonts w:ascii="Times New Roman" w:hAnsi="Times New Roman" w:cs="Times New Roman"/>
          <w:b/>
          <w:color w:val="000000"/>
          <w:sz w:val="28"/>
          <w:szCs w:val="28"/>
        </w:rPr>
        <w:t xml:space="preserve"> </w:t>
      </w:r>
      <w:r w:rsidR="0024710F">
        <w:rPr>
          <w:rFonts w:ascii="Times New Roman" w:hAnsi="Times New Roman" w:cs="Times New Roman"/>
          <w:b/>
          <w:color w:val="000000" w:themeColor="text1"/>
          <w:sz w:val="28"/>
          <w:szCs w:val="28"/>
        </w:rPr>
        <w:t xml:space="preserve">757 </w:t>
      </w:r>
      <w:r w:rsidR="0051572D" w:rsidRPr="00F86D48">
        <w:rPr>
          <w:rFonts w:ascii="Times New Roman" w:hAnsi="Times New Roman" w:cs="Times New Roman"/>
          <w:b/>
          <w:color w:val="000000"/>
          <w:sz w:val="28"/>
          <w:szCs w:val="28"/>
        </w:rPr>
        <w:t>обращени</w:t>
      </w:r>
      <w:r w:rsidR="0024710F">
        <w:rPr>
          <w:rFonts w:ascii="Times New Roman" w:hAnsi="Times New Roman" w:cs="Times New Roman"/>
          <w:b/>
          <w:color w:val="000000"/>
          <w:sz w:val="28"/>
          <w:szCs w:val="28"/>
        </w:rPr>
        <w:t>й</w:t>
      </w:r>
      <w:r w:rsidR="0051572D" w:rsidRPr="00F86D48">
        <w:rPr>
          <w:rFonts w:ascii="Times New Roman" w:hAnsi="Times New Roman" w:cs="Times New Roman"/>
          <w:b/>
          <w:color w:val="000000"/>
          <w:sz w:val="28"/>
          <w:szCs w:val="28"/>
        </w:rPr>
        <w:t>, в том числе:</w:t>
      </w:r>
    </w:p>
    <w:p w14:paraId="0906D9F7" w14:textId="3AC12531" w:rsidR="0051572D" w:rsidRPr="00F86D48" w:rsidRDefault="0051572D" w:rsidP="00C81AD6">
      <w:pPr>
        <w:pStyle w:val="a6"/>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F86D48">
        <w:rPr>
          <w:rFonts w:ascii="Times New Roman" w:hAnsi="Times New Roman" w:cs="Times New Roman"/>
          <w:color w:val="000000"/>
          <w:sz w:val="28"/>
          <w:szCs w:val="28"/>
        </w:rPr>
        <w:t>за подписью главы муниципального округа –</w:t>
      </w:r>
      <w:r w:rsidR="0024710F">
        <w:rPr>
          <w:rFonts w:ascii="Times New Roman" w:hAnsi="Times New Roman" w:cs="Times New Roman"/>
          <w:color w:val="000000"/>
          <w:sz w:val="28"/>
          <w:szCs w:val="28"/>
        </w:rPr>
        <w:t>686</w:t>
      </w:r>
    </w:p>
    <w:p w14:paraId="66E48336" w14:textId="79BA5010" w:rsidR="009F755E" w:rsidRPr="00200612" w:rsidRDefault="00B90D70" w:rsidP="00F1712F">
      <w:pPr>
        <w:pStyle w:val="a6"/>
        <w:numPr>
          <w:ilvl w:val="0"/>
          <w:numId w:val="3"/>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 заместителя главы администрации</w:t>
      </w:r>
      <w:r w:rsidR="0051572D" w:rsidRPr="00F86D48">
        <w:rPr>
          <w:rFonts w:ascii="Times New Roman" w:hAnsi="Times New Roman" w:cs="Times New Roman"/>
          <w:color w:val="000000"/>
          <w:sz w:val="28"/>
          <w:szCs w:val="28"/>
        </w:rPr>
        <w:t xml:space="preserve"> – </w:t>
      </w:r>
      <w:r w:rsidR="0024710F">
        <w:rPr>
          <w:rFonts w:ascii="Times New Roman" w:hAnsi="Times New Roman" w:cs="Times New Roman"/>
          <w:color w:val="000000" w:themeColor="text1"/>
          <w:sz w:val="28"/>
          <w:szCs w:val="28"/>
        </w:rPr>
        <w:t>71</w:t>
      </w:r>
    </w:p>
    <w:p w14:paraId="678AAE71" w14:textId="77777777" w:rsidR="009F755E" w:rsidRDefault="009F755E" w:rsidP="00FD0B51">
      <w:pPr>
        <w:pStyle w:val="a6"/>
        <w:autoSpaceDE w:val="0"/>
        <w:autoSpaceDN w:val="0"/>
        <w:adjustRightInd w:val="0"/>
        <w:spacing w:after="0" w:line="360" w:lineRule="auto"/>
        <w:ind w:left="0" w:firstLine="70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вела переписку с Советом муниципальных образований города Москвы, Департаментом территориальных органов исполнительной </w:t>
      </w:r>
      <w:r>
        <w:rPr>
          <w:rFonts w:ascii="Times New Roman" w:hAnsi="Times New Roman" w:cs="Times New Roman"/>
          <w:color w:val="000000"/>
          <w:sz w:val="28"/>
          <w:szCs w:val="28"/>
        </w:rPr>
        <w:lastRenderedPageBreak/>
        <w:t>власти города Москвы, префектурой ЦАО, управой Мещанского района и другими органами законодательной, исполнительной власти и местного самоуправления по вопросам, входящим в компетенцию администрации. Вся поступившая корреспонденция рассмотрена в сроки, установленные действующим законодательством.</w:t>
      </w:r>
    </w:p>
    <w:p w14:paraId="130F24B1" w14:textId="2B312168" w:rsidR="009F755E" w:rsidRPr="0024710F" w:rsidRDefault="00237875" w:rsidP="0024710F">
      <w:pPr>
        <w:pStyle w:val="a6"/>
        <w:autoSpaceDE w:val="0"/>
        <w:autoSpaceDN w:val="0"/>
        <w:adjustRightInd w:val="0"/>
        <w:spacing w:after="0" w:line="360" w:lineRule="auto"/>
        <w:ind w:left="0" w:firstLine="69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Администрация получала </w:t>
      </w:r>
      <w:r w:rsidR="00B90D70">
        <w:rPr>
          <w:rFonts w:ascii="Times New Roman" w:hAnsi="Times New Roman" w:cs="Times New Roman"/>
          <w:color w:val="000000"/>
          <w:sz w:val="28"/>
          <w:szCs w:val="28"/>
        </w:rPr>
        <w:t>всю корреспонденцию в почтово</w:t>
      </w:r>
      <w:r>
        <w:rPr>
          <w:rFonts w:ascii="Times New Roman" w:hAnsi="Times New Roman" w:cs="Times New Roman"/>
          <w:color w:val="000000"/>
          <w:sz w:val="28"/>
          <w:szCs w:val="28"/>
        </w:rPr>
        <w:t>м</w:t>
      </w:r>
      <w:r w:rsidR="006D067F">
        <w:rPr>
          <w:rFonts w:ascii="Times New Roman" w:hAnsi="Times New Roman" w:cs="Times New Roman"/>
          <w:color w:val="000000"/>
          <w:sz w:val="28"/>
          <w:szCs w:val="28"/>
        </w:rPr>
        <w:t xml:space="preserve"> отделении</w:t>
      </w:r>
      <w:r w:rsidR="00B90D70">
        <w:rPr>
          <w:rFonts w:ascii="Times New Roman" w:hAnsi="Times New Roman" w:cs="Times New Roman"/>
          <w:color w:val="000000"/>
          <w:sz w:val="28"/>
          <w:szCs w:val="28"/>
        </w:rPr>
        <w:t xml:space="preserve"> 2</w:t>
      </w:r>
      <w:r>
        <w:rPr>
          <w:rFonts w:ascii="Times New Roman" w:hAnsi="Times New Roman" w:cs="Times New Roman"/>
          <w:color w:val="000000"/>
          <w:sz w:val="28"/>
          <w:szCs w:val="28"/>
        </w:rPr>
        <w:t xml:space="preserve"> раза в недел</w:t>
      </w:r>
      <w:r w:rsidR="00B90D70">
        <w:rPr>
          <w:rFonts w:ascii="Times New Roman" w:hAnsi="Times New Roman" w:cs="Times New Roman"/>
          <w:color w:val="000000"/>
          <w:sz w:val="28"/>
          <w:szCs w:val="28"/>
        </w:rPr>
        <w:t>ю, в том числе и корреспонденцию, поступающую</w:t>
      </w:r>
      <w:r>
        <w:rPr>
          <w:rFonts w:ascii="Times New Roman" w:hAnsi="Times New Roman" w:cs="Times New Roman"/>
          <w:color w:val="000000"/>
          <w:sz w:val="28"/>
          <w:szCs w:val="28"/>
        </w:rPr>
        <w:t xml:space="preserve"> на имя депутатов.</w:t>
      </w:r>
    </w:p>
    <w:p w14:paraId="4C3CC0B9" w14:textId="77777777" w:rsidR="00E64053" w:rsidRDefault="00E64053" w:rsidP="00C81AD6">
      <w:pPr>
        <w:autoSpaceDE w:val="0"/>
        <w:autoSpaceDN w:val="0"/>
        <w:adjustRightInd w:val="0"/>
        <w:spacing w:after="0" w:line="360" w:lineRule="auto"/>
        <w:ind w:firstLine="709"/>
        <w:jc w:val="both"/>
        <w:rPr>
          <w:rFonts w:ascii="Times New Roman" w:hAnsi="Times New Roman" w:cs="Times New Roman"/>
          <w:b/>
          <w:bCs/>
          <w:color w:val="7030A1"/>
          <w:sz w:val="28"/>
          <w:szCs w:val="28"/>
        </w:rPr>
      </w:pPr>
    </w:p>
    <w:p w14:paraId="46FF514C" w14:textId="37BF9826" w:rsidR="00673991" w:rsidRPr="00C81AD6" w:rsidRDefault="00673991" w:rsidP="00C81AD6">
      <w:pPr>
        <w:autoSpaceDE w:val="0"/>
        <w:autoSpaceDN w:val="0"/>
        <w:adjustRightInd w:val="0"/>
        <w:spacing w:after="0" w:line="360" w:lineRule="auto"/>
        <w:ind w:firstLine="709"/>
        <w:jc w:val="both"/>
        <w:rPr>
          <w:rFonts w:ascii="Times New Roman" w:hAnsi="Times New Roman" w:cs="Times New Roman"/>
          <w:b/>
          <w:bCs/>
          <w:color w:val="7030A1"/>
          <w:sz w:val="28"/>
          <w:szCs w:val="28"/>
        </w:rPr>
      </w:pPr>
      <w:r w:rsidRPr="00C81AD6">
        <w:rPr>
          <w:rFonts w:ascii="Times New Roman" w:hAnsi="Times New Roman" w:cs="Times New Roman"/>
          <w:b/>
          <w:bCs/>
          <w:color w:val="7030A1"/>
          <w:sz w:val="28"/>
          <w:szCs w:val="28"/>
        </w:rPr>
        <w:t>Организация приема населения</w:t>
      </w:r>
    </w:p>
    <w:p w14:paraId="4BDEB6E3" w14:textId="77777777" w:rsidR="007D6594" w:rsidRPr="00C81AD6" w:rsidRDefault="007D6594" w:rsidP="00C81AD6">
      <w:pPr>
        <w:autoSpaceDE w:val="0"/>
        <w:autoSpaceDN w:val="0"/>
        <w:adjustRightInd w:val="0"/>
        <w:spacing w:after="0" w:line="360" w:lineRule="auto"/>
        <w:ind w:firstLine="709"/>
        <w:jc w:val="both"/>
        <w:rPr>
          <w:rFonts w:ascii="Times New Roman" w:hAnsi="Times New Roman" w:cs="Times New Roman"/>
          <w:b/>
          <w:bCs/>
          <w:color w:val="7030A1"/>
          <w:sz w:val="28"/>
          <w:szCs w:val="28"/>
        </w:rPr>
      </w:pPr>
    </w:p>
    <w:p w14:paraId="3A1AF9FB" w14:textId="434135F4" w:rsidR="00C36C33" w:rsidRPr="00C81AD6" w:rsidRDefault="00B90D70" w:rsidP="00B90D70">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304B2">
        <w:rPr>
          <w:rFonts w:ascii="Times New Roman" w:hAnsi="Times New Roman" w:cs="Times New Roman"/>
          <w:color w:val="000000"/>
          <w:sz w:val="28"/>
          <w:szCs w:val="28"/>
        </w:rPr>
        <w:t>З</w:t>
      </w:r>
      <w:r>
        <w:rPr>
          <w:rFonts w:ascii="Times New Roman" w:hAnsi="Times New Roman" w:cs="Times New Roman"/>
          <w:color w:val="000000"/>
          <w:sz w:val="28"/>
          <w:szCs w:val="28"/>
        </w:rPr>
        <w:t xml:space="preserve">аместителем главы администрации </w:t>
      </w:r>
      <w:r w:rsidR="00C36C33" w:rsidRPr="00C81AD6">
        <w:rPr>
          <w:rFonts w:ascii="Times New Roman" w:hAnsi="Times New Roman" w:cs="Times New Roman"/>
          <w:color w:val="000000"/>
          <w:sz w:val="28"/>
          <w:szCs w:val="28"/>
        </w:rPr>
        <w:t>проводится прием</w:t>
      </w:r>
      <w:r w:rsidR="00673991" w:rsidRPr="00C81AD6">
        <w:rPr>
          <w:rFonts w:ascii="Times New Roman" w:hAnsi="Times New Roman" w:cs="Times New Roman"/>
          <w:color w:val="000000"/>
          <w:sz w:val="28"/>
          <w:szCs w:val="28"/>
        </w:rPr>
        <w:t xml:space="preserve"> граждан. Записи о приеме населения</w:t>
      </w:r>
      <w:r w:rsidR="007D6594" w:rsidRPr="00C81AD6">
        <w:rPr>
          <w:rFonts w:ascii="Times New Roman" w:hAnsi="Times New Roman" w:cs="Times New Roman"/>
          <w:color w:val="000000"/>
          <w:sz w:val="28"/>
          <w:szCs w:val="28"/>
        </w:rPr>
        <w:t xml:space="preserve"> </w:t>
      </w:r>
      <w:r w:rsidR="00673991" w:rsidRPr="00C81AD6">
        <w:rPr>
          <w:rFonts w:ascii="Times New Roman" w:hAnsi="Times New Roman" w:cs="Times New Roman"/>
          <w:color w:val="000000"/>
          <w:sz w:val="28"/>
          <w:szCs w:val="28"/>
        </w:rPr>
        <w:t xml:space="preserve">фиксируются в журнале приема населения. </w:t>
      </w:r>
      <w:r w:rsidR="007D6594" w:rsidRPr="00C81AD6">
        <w:rPr>
          <w:rFonts w:ascii="Times New Roman" w:hAnsi="Times New Roman" w:cs="Times New Roman"/>
          <w:color w:val="000000"/>
          <w:sz w:val="28"/>
          <w:szCs w:val="28"/>
        </w:rPr>
        <w:t>Вместе с тем, при обращении жители принимаются без записи в любое время.</w:t>
      </w:r>
    </w:p>
    <w:p w14:paraId="37F4F205" w14:textId="77777777" w:rsidR="00C36C33" w:rsidRPr="00C81AD6" w:rsidRDefault="00C36C33" w:rsidP="00C81AD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81AD6">
        <w:rPr>
          <w:rFonts w:ascii="Times New Roman" w:hAnsi="Times New Roman" w:cs="Times New Roman"/>
          <w:color w:val="000000"/>
          <w:sz w:val="28"/>
          <w:szCs w:val="28"/>
        </w:rPr>
        <w:t xml:space="preserve">Администрацией </w:t>
      </w:r>
      <w:r w:rsidR="0051572D" w:rsidRPr="00C81AD6">
        <w:rPr>
          <w:rFonts w:ascii="Times New Roman" w:hAnsi="Times New Roman" w:cs="Times New Roman"/>
          <w:color w:val="000000"/>
          <w:sz w:val="28"/>
          <w:szCs w:val="28"/>
        </w:rPr>
        <w:t>осуществляется запись на прием к главе муниципального округа</w:t>
      </w:r>
      <w:r w:rsidRPr="00C81AD6">
        <w:rPr>
          <w:rFonts w:ascii="Times New Roman" w:hAnsi="Times New Roman" w:cs="Times New Roman"/>
          <w:color w:val="000000"/>
          <w:sz w:val="28"/>
          <w:szCs w:val="28"/>
        </w:rPr>
        <w:t xml:space="preserve"> </w:t>
      </w:r>
      <w:r w:rsidR="0051572D" w:rsidRPr="00C81AD6">
        <w:rPr>
          <w:rFonts w:ascii="Times New Roman" w:hAnsi="Times New Roman" w:cs="Times New Roman"/>
          <w:color w:val="000000"/>
          <w:sz w:val="28"/>
          <w:szCs w:val="28"/>
        </w:rPr>
        <w:t>и к депутатам Совета депутатов.</w:t>
      </w:r>
    </w:p>
    <w:p w14:paraId="4AF56981" w14:textId="37CCC913" w:rsidR="00673991" w:rsidRDefault="00397942" w:rsidP="00C81AD6">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 главе МО в 20</w:t>
      </w:r>
      <w:r w:rsidR="00200612">
        <w:rPr>
          <w:rFonts w:ascii="Times New Roman" w:hAnsi="Times New Roman" w:cs="Times New Roman"/>
          <w:color w:val="000000"/>
          <w:sz w:val="28"/>
          <w:szCs w:val="28"/>
        </w:rPr>
        <w:t>2</w:t>
      </w:r>
      <w:r w:rsidR="0024710F">
        <w:rPr>
          <w:rFonts w:ascii="Times New Roman" w:hAnsi="Times New Roman" w:cs="Times New Roman"/>
          <w:color w:val="000000"/>
          <w:sz w:val="28"/>
          <w:szCs w:val="28"/>
        </w:rPr>
        <w:t>1</w:t>
      </w:r>
      <w:r>
        <w:rPr>
          <w:rFonts w:ascii="Times New Roman" w:hAnsi="Times New Roman" w:cs="Times New Roman"/>
          <w:color w:val="000000"/>
          <w:sz w:val="28"/>
          <w:szCs w:val="28"/>
        </w:rPr>
        <w:t xml:space="preserve"> году было записано – </w:t>
      </w:r>
      <w:r w:rsidR="0024710F">
        <w:rPr>
          <w:rFonts w:ascii="Times New Roman" w:hAnsi="Times New Roman" w:cs="Times New Roman"/>
          <w:color w:val="000000"/>
          <w:sz w:val="28"/>
          <w:szCs w:val="28"/>
        </w:rPr>
        <w:t>5</w:t>
      </w:r>
      <w:r w:rsidR="001304B2">
        <w:rPr>
          <w:rFonts w:ascii="Times New Roman" w:hAnsi="Times New Roman" w:cs="Times New Roman"/>
          <w:color w:val="000000"/>
          <w:sz w:val="28"/>
          <w:szCs w:val="28"/>
        </w:rPr>
        <w:t>0</w:t>
      </w:r>
      <w:r w:rsidR="0093435F">
        <w:rPr>
          <w:rFonts w:ascii="Times New Roman" w:hAnsi="Times New Roman" w:cs="Times New Roman"/>
          <w:color w:val="000000"/>
          <w:sz w:val="28"/>
          <w:szCs w:val="28"/>
        </w:rPr>
        <w:t xml:space="preserve"> чел. и организовано проведение </w:t>
      </w:r>
      <w:r w:rsidR="0093435F" w:rsidRPr="007327E0">
        <w:rPr>
          <w:rFonts w:ascii="Times New Roman" w:hAnsi="Times New Roman" w:cs="Times New Roman"/>
          <w:color w:val="000000"/>
          <w:sz w:val="28"/>
          <w:szCs w:val="28"/>
        </w:rPr>
        <w:t>20</w:t>
      </w:r>
      <w:r w:rsidR="0093435F">
        <w:rPr>
          <w:rFonts w:ascii="Times New Roman" w:hAnsi="Times New Roman" w:cs="Times New Roman"/>
          <w:color w:val="000000"/>
          <w:sz w:val="28"/>
          <w:szCs w:val="28"/>
        </w:rPr>
        <w:t xml:space="preserve"> приемов</w:t>
      </w:r>
      <w:r w:rsidR="007327E0">
        <w:rPr>
          <w:rFonts w:ascii="Times New Roman" w:hAnsi="Times New Roman" w:cs="Times New Roman"/>
          <w:color w:val="000000"/>
          <w:sz w:val="28"/>
          <w:szCs w:val="28"/>
        </w:rPr>
        <w:t xml:space="preserve"> главы</w:t>
      </w:r>
      <w:r w:rsidR="0093435F">
        <w:rPr>
          <w:rFonts w:ascii="Times New Roman" w:hAnsi="Times New Roman" w:cs="Times New Roman"/>
          <w:color w:val="000000"/>
          <w:sz w:val="28"/>
          <w:szCs w:val="28"/>
        </w:rPr>
        <w:t xml:space="preserve"> МО, а также</w:t>
      </w:r>
      <w:r w:rsidRPr="009617FC">
        <w:rPr>
          <w:rFonts w:ascii="Times New Roman" w:hAnsi="Times New Roman" w:cs="Times New Roman"/>
          <w:color w:val="000000"/>
          <w:sz w:val="28"/>
          <w:szCs w:val="28"/>
        </w:rPr>
        <w:t xml:space="preserve"> к депутатам СД </w:t>
      </w:r>
      <w:r w:rsidRPr="00F72F30">
        <w:rPr>
          <w:rFonts w:ascii="Times New Roman" w:hAnsi="Times New Roman" w:cs="Times New Roman"/>
          <w:color w:val="000000" w:themeColor="text1"/>
          <w:sz w:val="28"/>
          <w:szCs w:val="28"/>
        </w:rPr>
        <w:t xml:space="preserve">– </w:t>
      </w:r>
      <w:r w:rsidR="0024710F">
        <w:rPr>
          <w:rFonts w:ascii="Times New Roman" w:hAnsi="Times New Roman" w:cs="Times New Roman"/>
          <w:color w:val="000000" w:themeColor="text1"/>
          <w:sz w:val="28"/>
          <w:szCs w:val="28"/>
        </w:rPr>
        <w:t>29</w:t>
      </w:r>
      <w:r w:rsidRPr="00F72F30">
        <w:rPr>
          <w:rFonts w:ascii="Times New Roman" w:hAnsi="Times New Roman" w:cs="Times New Roman"/>
          <w:color w:val="000000" w:themeColor="text1"/>
          <w:sz w:val="28"/>
          <w:szCs w:val="28"/>
        </w:rPr>
        <w:t xml:space="preserve"> </w:t>
      </w:r>
      <w:r w:rsidRPr="009617FC">
        <w:rPr>
          <w:rFonts w:ascii="Times New Roman" w:hAnsi="Times New Roman" w:cs="Times New Roman"/>
          <w:color w:val="000000"/>
          <w:sz w:val="28"/>
          <w:szCs w:val="28"/>
        </w:rPr>
        <w:t>чел.</w:t>
      </w:r>
    </w:p>
    <w:p w14:paraId="43DD62D7" w14:textId="77777777" w:rsidR="004742D7" w:rsidRDefault="00D11865" w:rsidP="00C81AD6">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итогам прошедшего приема </w:t>
      </w:r>
      <w:r w:rsidR="00F86D48">
        <w:rPr>
          <w:rFonts w:ascii="Times New Roman" w:hAnsi="Times New Roman" w:cs="Times New Roman"/>
          <w:color w:val="000000"/>
          <w:sz w:val="28"/>
          <w:szCs w:val="28"/>
        </w:rPr>
        <w:t xml:space="preserve">главы муниципального округа </w:t>
      </w:r>
      <w:r>
        <w:rPr>
          <w:rFonts w:ascii="Times New Roman" w:hAnsi="Times New Roman" w:cs="Times New Roman"/>
          <w:color w:val="000000"/>
          <w:sz w:val="28"/>
          <w:szCs w:val="28"/>
        </w:rPr>
        <w:t>оформляется карточка приема, при необходимости направляются запросы в органы исполнительной власти с последующим информированием заявителя о принятых мерах.</w:t>
      </w:r>
    </w:p>
    <w:p w14:paraId="1F2597F1" w14:textId="77777777" w:rsidR="00D11865" w:rsidRPr="00C81AD6" w:rsidRDefault="00D11865" w:rsidP="00C81AD6">
      <w:pPr>
        <w:autoSpaceDE w:val="0"/>
        <w:autoSpaceDN w:val="0"/>
        <w:adjustRightInd w:val="0"/>
        <w:spacing w:after="0" w:line="360" w:lineRule="auto"/>
        <w:ind w:firstLine="709"/>
        <w:jc w:val="both"/>
        <w:rPr>
          <w:rFonts w:ascii="Times New Roman" w:hAnsi="Times New Roman" w:cs="Times New Roman"/>
          <w:color w:val="000000"/>
          <w:sz w:val="28"/>
          <w:szCs w:val="28"/>
        </w:rPr>
      </w:pPr>
    </w:p>
    <w:p w14:paraId="0042B71F" w14:textId="77777777" w:rsidR="00673991" w:rsidRDefault="00673991" w:rsidP="00C81AD6">
      <w:pPr>
        <w:autoSpaceDE w:val="0"/>
        <w:autoSpaceDN w:val="0"/>
        <w:adjustRightInd w:val="0"/>
        <w:spacing w:after="0" w:line="360" w:lineRule="auto"/>
        <w:ind w:firstLine="709"/>
        <w:jc w:val="both"/>
        <w:rPr>
          <w:rFonts w:ascii="Times New Roman" w:hAnsi="Times New Roman" w:cs="Times New Roman"/>
          <w:b/>
          <w:bCs/>
          <w:color w:val="7030A1"/>
          <w:sz w:val="28"/>
          <w:szCs w:val="28"/>
        </w:rPr>
      </w:pPr>
      <w:r w:rsidRPr="00C81AD6">
        <w:rPr>
          <w:rFonts w:ascii="Times New Roman" w:hAnsi="Times New Roman" w:cs="Times New Roman"/>
          <w:b/>
          <w:bCs/>
          <w:color w:val="7030A1"/>
          <w:sz w:val="28"/>
          <w:szCs w:val="28"/>
        </w:rPr>
        <w:t>Информирование населения о деятельности</w:t>
      </w:r>
      <w:r w:rsidR="00705F49" w:rsidRPr="00C81AD6">
        <w:rPr>
          <w:rFonts w:ascii="Times New Roman" w:hAnsi="Times New Roman" w:cs="Times New Roman"/>
          <w:b/>
          <w:bCs/>
          <w:color w:val="7030A1"/>
          <w:sz w:val="28"/>
          <w:szCs w:val="28"/>
        </w:rPr>
        <w:t xml:space="preserve"> </w:t>
      </w:r>
      <w:r w:rsidRPr="00C81AD6">
        <w:rPr>
          <w:rFonts w:ascii="Times New Roman" w:hAnsi="Times New Roman" w:cs="Times New Roman"/>
          <w:b/>
          <w:bCs/>
          <w:color w:val="7030A1"/>
          <w:sz w:val="28"/>
          <w:szCs w:val="28"/>
        </w:rPr>
        <w:t>органов местного самоуправления</w:t>
      </w:r>
    </w:p>
    <w:p w14:paraId="1A77C714" w14:textId="77777777" w:rsidR="00E66F1B" w:rsidRPr="00C81AD6" w:rsidRDefault="00E66F1B" w:rsidP="00C81AD6">
      <w:pPr>
        <w:autoSpaceDE w:val="0"/>
        <w:autoSpaceDN w:val="0"/>
        <w:adjustRightInd w:val="0"/>
        <w:spacing w:after="0" w:line="360" w:lineRule="auto"/>
        <w:ind w:firstLine="709"/>
        <w:jc w:val="both"/>
        <w:rPr>
          <w:rFonts w:ascii="Times New Roman" w:hAnsi="Times New Roman" w:cs="Times New Roman"/>
          <w:b/>
          <w:bCs/>
          <w:color w:val="7030A1"/>
          <w:sz w:val="28"/>
          <w:szCs w:val="28"/>
        </w:rPr>
      </w:pPr>
    </w:p>
    <w:p w14:paraId="001D0132" w14:textId="77777777" w:rsidR="00E66F1B" w:rsidRDefault="00E66F1B" w:rsidP="000F3DCF">
      <w:pPr>
        <w:pStyle w:val="Default"/>
        <w:spacing w:line="360" w:lineRule="auto"/>
        <w:ind w:firstLine="708"/>
        <w:jc w:val="both"/>
        <w:rPr>
          <w:rFonts w:ascii="Times New Roman" w:hAnsi="Times New Roman" w:cs="Times New Roman"/>
          <w:sz w:val="28"/>
          <w:szCs w:val="28"/>
        </w:rPr>
      </w:pPr>
      <w:r w:rsidRPr="00E66F1B">
        <w:rPr>
          <w:rFonts w:ascii="Times New Roman" w:hAnsi="Times New Roman" w:cs="Times New Roman"/>
          <w:sz w:val="28"/>
          <w:szCs w:val="28"/>
        </w:rPr>
        <w:t xml:space="preserve">Одной из основных задач органов местного самоуправления является донесение до жителей информации о своей работе, о планах, разъяснение принятых органами местного самоуправления решений и порядка их реализации. </w:t>
      </w:r>
    </w:p>
    <w:p w14:paraId="73C37C1C" w14:textId="3A3B93EC" w:rsidR="00E66F1B" w:rsidRPr="00E66F1B" w:rsidRDefault="00E66F1B" w:rsidP="000F3DCF">
      <w:pPr>
        <w:pStyle w:val="Default"/>
        <w:spacing w:line="360" w:lineRule="auto"/>
        <w:ind w:firstLine="708"/>
        <w:jc w:val="both"/>
        <w:rPr>
          <w:rFonts w:ascii="Times New Roman" w:hAnsi="Times New Roman" w:cs="Times New Roman"/>
          <w:sz w:val="28"/>
          <w:szCs w:val="28"/>
        </w:rPr>
      </w:pPr>
      <w:r w:rsidRPr="00E66F1B">
        <w:rPr>
          <w:rFonts w:ascii="Times New Roman" w:hAnsi="Times New Roman" w:cs="Times New Roman"/>
          <w:sz w:val="28"/>
          <w:szCs w:val="28"/>
        </w:rPr>
        <w:lastRenderedPageBreak/>
        <w:t>Работа с населением в 20</w:t>
      </w:r>
      <w:r w:rsidR="001304B2">
        <w:rPr>
          <w:rFonts w:ascii="Times New Roman" w:hAnsi="Times New Roman" w:cs="Times New Roman"/>
          <w:sz w:val="28"/>
          <w:szCs w:val="28"/>
        </w:rPr>
        <w:t>2</w:t>
      </w:r>
      <w:r w:rsidR="0024710F">
        <w:rPr>
          <w:rFonts w:ascii="Times New Roman" w:hAnsi="Times New Roman" w:cs="Times New Roman"/>
          <w:sz w:val="28"/>
          <w:szCs w:val="28"/>
        </w:rPr>
        <w:t>1</w:t>
      </w:r>
      <w:r w:rsidRPr="00E66F1B">
        <w:rPr>
          <w:rFonts w:ascii="Times New Roman" w:hAnsi="Times New Roman" w:cs="Times New Roman"/>
          <w:sz w:val="28"/>
          <w:szCs w:val="28"/>
        </w:rPr>
        <w:t xml:space="preserve"> году велась по следующим направлениям: </w:t>
      </w:r>
    </w:p>
    <w:p w14:paraId="2D7D433B" w14:textId="13927534" w:rsidR="00E66F1B" w:rsidRPr="00E66F1B" w:rsidRDefault="00E66F1B" w:rsidP="000F3DCF">
      <w:pPr>
        <w:pStyle w:val="Default"/>
        <w:spacing w:line="360" w:lineRule="auto"/>
        <w:jc w:val="both"/>
        <w:rPr>
          <w:rFonts w:ascii="Times New Roman" w:hAnsi="Times New Roman" w:cs="Times New Roman"/>
          <w:sz w:val="28"/>
          <w:szCs w:val="28"/>
        </w:rPr>
      </w:pPr>
      <w:r w:rsidRPr="00E66F1B">
        <w:rPr>
          <w:rFonts w:ascii="Times New Roman" w:hAnsi="Times New Roman" w:cs="Times New Roman"/>
          <w:sz w:val="28"/>
          <w:szCs w:val="28"/>
        </w:rPr>
        <w:t>- организация приема населения главой муниципального округа, депутатами Совета депутатов</w:t>
      </w:r>
      <w:r w:rsidR="00607252">
        <w:rPr>
          <w:rFonts w:ascii="Times New Roman" w:hAnsi="Times New Roman" w:cs="Times New Roman"/>
          <w:sz w:val="28"/>
          <w:szCs w:val="28"/>
        </w:rPr>
        <w:t>,</w:t>
      </w:r>
      <w:r w:rsidR="00B90D70">
        <w:rPr>
          <w:rFonts w:ascii="Times New Roman" w:hAnsi="Times New Roman" w:cs="Times New Roman"/>
          <w:sz w:val="28"/>
          <w:szCs w:val="28"/>
        </w:rPr>
        <w:t xml:space="preserve"> заместителем главы администрации</w:t>
      </w:r>
      <w:r w:rsidRPr="00E66F1B">
        <w:rPr>
          <w:rFonts w:ascii="Times New Roman" w:hAnsi="Times New Roman" w:cs="Times New Roman"/>
          <w:sz w:val="28"/>
          <w:szCs w:val="28"/>
        </w:rPr>
        <w:t xml:space="preserve"> муниципального округа; </w:t>
      </w:r>
    </w:p>
    <w:p w14:paraId="3988E8A7" w14:textId="77777777" w:rsidR="00E66F1B" w:rsidRPr="00E66F1B" w:rsidRDefault="00E66F1B" w:rsidP="00A86300">
      <w:pPr>
        <w:spacing w:after="0" w:line="360" w:lineRule="auto"/>
        <w:jc w:val="both"/>
        <w:rPr>
          <w:rFonts w:ascii="Times New Roman" w:hAnsi="Times New Roman" w:cs="Times New Roman"/>
          <w:sz w:val="28"/>
          <w:szCs w:val="28"/>
        </w:rPr>
      </w:pPr>
      <w:r w:rsidRPr="00E66F1B">
        <w:rPr>
          <w:rFonts w:ascii="Times New Roman" w:hAnsi="Times New Roman" w:cs="Times New Roman"/>
          <w:sz w:val="28"/>
          <w:szCs w:val="28"/>
        </w:rPr>
        <w:t>- максимальное задействование в проводимой работе средств мас</w:t>
      </w:r>
      <w:r w:rsidR="00A86300">
        <w:rPr>
          <w:rFonts w:ascii="Times New Roman" w:hAnsi="Times New Roman" w:cs="Times New Roman"/>
          <w:sz w:val="28"/>
          <w:szCs w:val="28"/>
        </w:rPr>
        <w:t>совой информации (интернет-сайт</w:t>
      </w:r>
      <w:r w:rsidR="00607252">
        <w:rPr>
          <w:rFonts w:ascii="Times New Roman" w:hAnsi="Times New Roman" w:cs="Times New Roman"/>
          <w:sz w:val="28"/>
          <w:szCs w:val="28"/>
        </w:rPr>
        <w:t>,</w:t>
      </w:r>
      <w:r w:rsidR="00607252" w:rsidRPr="00607252">
        <w:rPr>
          <w:rFonts w:ascii="Times New Roman" w:hAnsi="Times New Roman" w:cs="Times New Roman"/>
          <w:bCs/>
          <w:sz w:val="28"/>
          <w:szCs w:val="28"/>
        </w:rPr>
        <w:t xml:space="preserve"> </w:t>
      </w:r>
      <w:r w:rsidR="00607252" w:rsidRPr="00E66F1B">
        <w:rPr>
          <w:rFonts w:ascii="Times New Roman" w:hAnsi="Times New Roman" w:cs="Times New Roman"/>
          <w:bCs/>
          <w:sz w:val="28"/>
          <w:szCs w:val="28"/>
        </w:rPr>
        <w:t>бюллетень «Московский муниципальный вестник»</w:t>
      </w:r>
      <w:r w:rsidRPr="00E66F1B">
        <w:rPr>
          <w:rFonts w:ascii="Times New Roman" w:hAnsi="Times New Roman" w:cs="Times New Roman"/>
          <w:sz w:val="28"/>
          <w:szCs w:val="28"/>
        </w:rPr>
        <w:t xml:space="preserve">); </w:t>
      </w:r>
    </w:p>
    <w:p w14:paraId="54522DAD" w14:textId="77777777" w:rsidR="00E66F1B" w:rsidRDefault="00E66F1B" w:rsidP="002065F9">
      <w:pPr>
        <w:spacing w:after="0" w:line="360" w:lineRule="auto"/>
        <w:jc w:val="both"/>
        <w:rPr>
          <w:rFonts w:ascii="Times New Roman" w:hAnsi="Times New Roman" w:cs="Times New Roman"/>
          <w:bCs/>
          <w:sz w:val="28"/>
          <w:szCs w:val="28"/>
        </w:rPr>
      </w:pPr>
      <w:r w:rsidRPr="00E66F1B">
        <w:rPr>
          <w:rFonts w:ascii="Times New Roman" w:hAnsi="Times New Roman" w:cs="Times New Roman"/>
          <w:sz w:val="28"/>
          <w:szCs w:val="28"/>
        </w:rPr>
        <w:t xml:space="preserve">- </w:t>
      </w:r>
      <w:r w:rsidR="00A86300">
        <w:rPr>
          <w:rFonts w:ascii="Times New Roman" w:hAnsi="Times New Roman" w:cs="Times New Roman"/>
          <w:sz w:val="28"/>
          <w:szCs w:val="28"/>
        </w:rPr>
        <w:t>участие во встречах с населением</w:t>
      </w:r>
      <w:r w:rsidR="002777AD">
        <w:rPr>
          <w:rFonts w:ascii="Times New Roman" w:hAnsi="Times New Roman" w:cs="Times New Roman"/>
          <w:bCs/>
          <w:sz w:val="28"/>
          <w:szCs w:val="28"/>
        </w:rPr>
        <w:t>.</w:t>
      </w:r>
    </w:p>
    <w:p w14:paraId="6FAF2BF9" w14:textId="77777777" w:rsidR="00A86300" w:rsidRDefault="00A86300" w:rsidP="002065F9">
      <w:pPr>
        <w:spacing w:after="0" w:line="360" w:lineRule="auto"/>
        <w:jc w:val="both"/>
        <w:rPr>
          <w:rFonts w:ascii="Times New Roman" w:hAnsi="Times New Roman" w:cs="Times New Roman"/>
          <w:bCs/>
          <w:sz w:val="28"/>
          <w:szCs w:val="28"/>
        </w:rPr>
      </w:pPr>
    </w:p>
    <w:p w14:paraId="0A253449" w14:textId="03FECC03" w:rsidR="00E66F1B" w:rsidRPr="00E66F1B" w:rsidRDefault="00E66F1B" w:rsidP="000F3DCF">
      <w:pPr>
        <w:spacing w:after="0" w:line="360" w:lineRule="auto"/>
        <w:ind w:firstLine="708"/>
        <w:jc w:val="both"/>
        <w:rPr>
          <w:rFonts w:ascii="Times New Roman" w:hAnsi="Times New Roman" w:cs="Times New Roman"/>
          <w:sz w:val="28"/>
          <w:szCs w:val="28"/>
        </w:rPr>
      </w:pPr>
      <w:r w:rsidRPr="00E66F1B">
        <w:rPr>
          <w:rFonts w:ascii="Times New Roman" w:hAnsi="Times New Roman" w:cs="Times New Roman"/>
          <w:sz w:val="28"/>
          <w:szCs w:val="28"/>
        </w:rPr>
        <w:t>В 20</w:t>
      </w:r>
      <w:r w:rsidR="001304B2">
        <w:rPr>
          <w:rFonts w:ascii="Times New Roman" w:hAnsi="Times New Roman" w:cs="Times New Roman"/>
          <w:sz w:val="28"/>
          <w:szCs w:val="28"/>
        </w:rPr>
        <w:t>2</w:t>
      </w:r>
      <w:r w:rsidR="0024710F">
        <w:rPr>
          <w:rFonts w:ascii="Times New Roman" w:hAnsi="Times New Roman" w:cs="Times New Roman"/>
          <w:sz w:val="28"/>
          <w:szCs w:val="28"/>
        </w:rPr>
        <w:t>1</w:t>
      </w:r>
      <w:r w:rsidRPr="00E66F1B">
        <w:rPr>
          <w:rFonts w:ascii="Times New Roman" w:hAnsi="Times New Roman" w:cs="Times New Roman"/>
          <w:sz w:val="28"/>
          <w:szCs w:val="28"/>
        </w:rPr>
        <w:t xml:space="preserve"> году в бюллетене «Московский муниципальный вестник» публиковались все решения Совета депутатов, за исключением про</w:t>
      </w:r>
      <w:r w:rsidR="00DF6F3A">
        <w:rPr>
          <w:rFonts w:ascii="Times New Roman" w:hAnsi="Times New Roman" w:cs="Times New Roman"/>
          <w:sz w:val="28"/>
          <w:szCs w:val="28"/>
        </w:rPr>
        <w:t>токольных</w:t>
      </w:r>
      <w:r w:rsidRPr="00E66F1B">
        <w:rPr>
          <w:rFonts w:ascii="Times New Roman" w:hAnsi="Times New Roman" w:cs="Times New Roman"/>
          <w:sz w:val="28"/>
          <w:szCs w:val="28"/>
        </w:rPr>
        <w:t xml:space="preserve">. </w:t>
      </w:r>
      <w:r w:rsidR="002065F9">
        <w:rPr>
          <w:rFonts w:ascii="Times New Roman" w:hAnsi="Times New Roman" w:cs="Times New Roman"/>
          <w:sz w:val="28"/>
          <w:szCs w:val="28"/>
        </w:rPr>
        <w:t>Бюллетень</w:t>
      </w:r>
      <w:r w:rsidRPr="00E66F1B">
        <w:rPr>
          <w:rFonts w:ascii="Times New Roman" w:hAnsi="Times New Roman" w:cs="Times New Roman"/>
          <w:sz w:val="28"/>
          <w:szCs w:val="28"/>
        </w:rPr>
        <w:t xml:space="preserve"> доступен в администрации МО любому жителю</w:t>
      </w:r>
      <w:r w:rsidR="002777AD">
        <w:rPr>
          <w:rFonts w:ascii="Times New Roman" w:hAnsi="Times New Roman" w:cs="Times New Roman"/>
          <w:sz w:val="28"/>
          <w:szCs w:val="28"/>
        </w:rPr>
        <w:t>, а также в электронной версии на официальном сайте Совета муниципальных образований</w:t>
      </w:r>
      <w:r w:rsidRPr="00E66F1B">
        <w:rPr>
          <w:rFonts w:ascii="Times New Roman" w:hAnsi="Times New Roman" w:cs="Times New Roman"/>
          <w:sz w:val="28"/>
          <w:szCs w:val="28"/>
        </w:rPr>
        <w:t>.</w:t>
      </w:r>
      <w:r w:rsidR="00A33B7A">
        <w:rPr>
          <w:rFonts w:ascii="Times New Roman" w:hAnsi="Times New Roman" w:cs="Times New Roman"/>
          <w:sz w:val="28"/>
          <w:szCs w:val="28"/>
        </w:rPr>
        <w:t xml:space="preserve"> </w:t>
      </w:r>
    </w:p>
    <w:p w14:paraId="50537B08" w14:textId="5E7DD0C7" w:rsidR="005A487B" w:rsidRDefault="00E66F1B" w:rsidP="000F3DCF">
      <w:pPr>
        <w:pStyle w:val="Default"/>
        <w:spacing w:line="360" w:lineRule="auto"/>
        <w:ind w:firstLine="708"/>
        <w:jc w:val="both"/>
        <w:rPr>
          <w:rFonts w:ascii="Times New Roman" w:hAnsi="Times New Roman" w:cs="Times New Roman"/>
          <w:sz w:val="28"/>
          <w:szCs w:val="28"/>
        </w:rPr>
      </w:pPr>
      <w:r w:rsidRPr="00E66F1B">
        <w:rPr>
          <w:rFonts w:ascii="Times New Roman" w:hAnsi="Times New Roman" w:cs="Times New Roman"/>
          <w:bCs/>
          <w:sz w:val="28"/>
          <w:szCs w:val="28"/>
        </w:rPr>
        <w:t>Информирование жителей</w:t>
      </w:r>
      <w:r w:rsidR="002777AD">
        <w:rPr>
          <w:rFonts w:ascii="Times New Roman" w:hAnsi="Times New Roman" w:cs="Times New Roman"/>
          <w:bCs/>
          <w:sz w:val="28"/>
          <w:szCs w:val="28"/>
        </w:rPr>
        <w:t xml:space="preserve"> также осуществлялось на официальном сайте муниципального округа Мещанский</w:t>
      </w:r>
      <w:r w:rsidRPr="00E66F1B">
        <w:rPr>
          <w:rFonts w:ascii="Times New Roman" w:hAnsi="Times New Roman" w:cs="Times New Roman"/>
          <w:sz w:val="28"/>
          <w:szCs w:val="28"/>
        </w:rPr>
        <w:t xml:space="preserve">. </w:t>
      </w:r>
      <w:r w:rsidR="00343908">
        <w:rPr>
          <w:rFonts w:ascii="Times New Roman" w:hAnsi="Times New Roman" w:cs="Times New Roman"/>
          <w:sz w:val="28"/>
          <w:szCs w:val="28"/>
        </w:rPr>
        <w:t>Создан</w:t>
      </w:r>
      <w:r w:rsidR="002A1A5A">
        <w:rPr>
          <w:rFonts w:ascii="Times New Roman" w:hAnsi="Times New Roman" w:cs="Times New Roman"/>
          <w:sz w:val="28"/>
          <w:szCs w:val="28"/>
        </w:rPr>
        <w:t>ы</w:t>
      </w:r>
      <w:r w:rsidR="00343908">
        <w:rPr>
          <w:rFonts w:ascii="Times New Roman" w:hAnsi="Times New Roman" w:cs="Times New Roman"/>
          <w:sz w:val="28"/>
          <w:szCs w:val="28"/>
        </w:rPr>
        <w:t xml:space="preserve"> новые разделы:</w:t>
      </w:r>
      <w:r w:rsidR="00521DBC">
        <w:rPr>
          <w:rFonts w:ascii="Times New Roman" w:hAnsi="Times New Roman" w:cs="Times New Roman"/>
          <w:sz w:val="28"/>
          <w:szCs w:val="28"/>
        </w:rPr>
        <w:t xml:space="preserve"> </w:t>
      </w:r>
      <w:r w:rsidR="00343908">
        <w:rPr>
          <w:rFonts w:ascii="Times New Roman" w:hAnsi="Times New Roman" w:cs="Times New Roman"/>
          <w:sz w:val="28"/>
          <w:szCs w:val="28"/>
        </w:rPr>
        <w:t xml:space="preserve">- ФНС информирует и ГОиЧС. </w:t>
      </w:r>
      <w:r w:rsidR="00A86300">
        <w:rPr>
          <w:rFonts w:ascii="Times New Roman" w:hAnsi="Times New Roman" w:cs="Times New Roman"/>
          <w:sz w:val="28"/>
          <w:szCs w:val="28"/>
        </w:rPr>
        <w:t>П</w:t>
      </w:r>
      <w:r w:rsidRPr="00E66F1B">
        <w:rPr>
          <w:rFonts w:ascii="Times New Roman" w:hAnsi="Times New Roman" w:cs="Times New Roman"/>
          <w:sz w:val="28"/>
          <w:szCs w:val="28"/>
        </w:rPr>
        <w:t xml:space="preserve">омимо текущей информации здесь размещаются </w:t>
      </w:r>
      <w:r w:rsidR="002777AD">
        <w:rPr>
          <w:rFonts w:ascii="Times New Roman" w:hAnsi="Times New Roman" w:cs="Times New Roman"/>
          <w:sz w:val="28"/>
          <w:szCs w:val="28"/>
        </w:rPr>
        <w:t>решения</w:t>
      </w:r>
      <w:r w:rsidRPr="00E66F1B">
        <w:rPr>
          <w:rFonts w:ascii="Times New Roman" w:hAnsi="Times New Roman" w:cs="Times New Roman"/>
          <w:sz w:val="28"/>
          <w:szCs w:val="28"/>
        </w:rPr>
        <w:t xml:space="preserve"> Совета депутатов муниципального округа, </w:t>
      </w:r>
      <w:r w:rsidR="002777AD">
        <w:rPr>
          <w:rFonts w:ascii="Times New Roman" w:hAnsi="Times New Roman" w:cs="Times New Roman"/>
          <w:sz w:val="28"/>
          <w:szCs w:val="28"/>
        </w:rPr>
        <w:t>видео с зас</w:t>
      </w:r>
      <w:r w:rsidR="0093435F">
        <w:rPr>
          <w:rFonts w:ascii="Times New Roman" w:hAnsi="Times New Roman" w:cs="Times New Roman"/>
          <w:sz w:val="28"/>
          <w:szCs w:val="28"/>
        </w:rPr>
        <w:t xml:space="preserve">еданий Совета депутатов, в </w:t>
      </w:r>
      <w:r w:rsidRPr="00E66F1B">
        <w:rPr>
          <w:rFonts w:ascii="Times New Roman" w:hAnsi="Times New Roman" w:cs="Times New Roman"/>
          <w:sz w:val="28"/>
          <w:szCs w:val="28"/>
        </w:rPr>
        <w:t>раздел</w:t>
      </w:r>
      <w:r w:rsidR="0093435F">
        <w:rPr>
          <w:rFonts w:ascii="Times New Roman" w:hAnsi="Times New Roman" w:cs="Times New Roman"/>
          <w:sz w:val="28"/>
          <w:szCs w:val="28"/>
        </w:rPr>
        <w:t>е</w:t>
      </w:r>
      <w:r w:rsidRPr="00E66F1B">
        <w:rPr>
          <w:rFonts w:ascii="Times New Roman" w:hAnsi="Times New Roman" w:cs="Times New Roman"/>
          <w:sz w:val="28"/>
          <w:szCs w:val="28"/>
        </w:rPr>
        <w:t xml:space="preserve"> для проведения независимой антикоррупционной экспертизы проект</w:t>
      </w:r>
      <w:r w:rsidR="00065751">
        <w:rPr>
          <w:rFonts w:ascii="Times New Roman" w:hAnsi="Times New Roman" w:cs="Times New Roman"/>
          <w:sz w:val="28"/>
          <w:szCs w:val="28"/>
        </w:rPr>
        <w:t>ы</w:t>
      </w:r>
      <w:r w:rsidRPr="00E66F1B">
        <w:rPr>
          <w:rFonts w:ascii="Times New Roman" w:hAnsi="Times New Roman" w:cs="Times New Roman"/>
          <w:sz w:val="28"/>
          <w:szCs w:val="28"/>
        </w:rPr>
        <w:t xml:space="preserve"> нормативных правовых актов.</w:t>
      </w:r>
      <w:r w:rsidR="002777AD">
        <w:rPr>
          <w:rFonts w:ascii="Times New Roman" w:hAnsi="Times New Roman" w:cs="Times New Roman"/>
          <w:sz w:val="28"/>
          <w:szCs w:val="28"/>
        </w:rPr>
        <w:t xml:space="preserve"> Также публикуется график приема депутатами, планы работы</w:t>
      </w:r>
      <w:r w:rsidR="00A829B2">
        <w:rPr>
          <w:rFonts w:ascii="Times New Roman" w:hAnsi="Times New Roman" w:cs="Times New Roman"/>
          <w:sz w:val="28"/>
          <w:szCs w:val="28"/>
        </w:rPr>
        <w:t xml:space="preserve">, информационные материалы </w:t>
      </w:r>
      <w:r w:rsidR="002777AD">
        <w:rPr>
          <w:rFonts w:ascii="Times New Roman" w:hAnsi="Times New Roman" w:cs="Times New Roman"/>
          <w:sz w:val="28"/>
          <w:szCs w:val="28"/>
        </w:rPr>
        <w:t>и т.п.</w:t>
      </w:r>
    </w:p>
    <w:p w14:paraId="2DA3C9AF" w14:textId="77777777" w:rsidR="002065F9" w:rsidRDefault="000F3DCF" w:rsidP="000F3DCF">
      <w:pPr>
        <w:pStyle w:val="Defaul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14:paraId="7AA8E880" w14:textId="70DF914B" w:rsidR="001267BE" w:rsidRPr="001304B2" w:rsidRDefault="005A487B" w:rsidP="001304B2">
      <w:pPr>
        <w:autoSpaceDE w:val="0"/>
        <w:autoSpaceDN w:val="0"/>
        <w:adjustRightInd w:val="0"/>
        <w:spacing w:after="0" w:line="360" w:lineRule="auto"/>
        <w:ind w:firstLine="709"/>
        <w:jc w:val="both"/>
        <w:rPr>
          <w:rFonts w:ascii="Times New Roman" w:hAnsi="Times New Roman" w:cs="Times New Roman"/>
          <w:b/>
          <w:bCs/>
          <w:color w:val="000000"/>
          <w:sz w:val="28"/>
          <w:szCs w:val="28"/>
        </w:rPr>
      </w:pPr>
      <w:r w:rsidRPr="005A487B">
        <w:t xml:space="preserve"> </w:t>
      </w:r>
      <w:r w:rsidRPr="00F72F30">
        <w:rPr>
          <w:rFonts w:ascii="Times New Roman" w:hAnsi="Times New Roman" w:cs="Times New Roman"/>
          <w:b/>
          <w:bCs/>
          <w:color w:val="7030A0"/>
          <w:sz w:val="28"/>
          <w:szCs w:val="28"/>
        </w:rPr>
        <w:t>Де</w:t>
      </w:r>
      <w:r w:rsidR="00CD3E65" w:rsidRPr="00F72F30">
        <w:rPr>
          <w:rFonts w:ascii="Times New Roman" w:hAnsi="Times New Roman" w:cs="Times New Roman"/>
          <w:b/>
          <w:bCs/>
          <w:color w:val="7030A0"/>
          <w:sz w:val="28"/>
          <w:szCs w:val="28"/>
        </w:rPr>
        <w:t>ятельность по организации призыва</w:t>
      </w:r>
      <w:r w:rsidRPr="00F72F30">
        <w:rPr>
          <w:rFonts w:ascii="Times New Roman" w:hAnsi="Times New Roman" w:cs="Times New Roman"/>
          <w:b/>
          <w:bCs/>
          <w:color w:val="7030A0"/>
          <w:sz w:val="28"/>
          <w:szCs w:val="28"/>
        </w:rPr>
        <w:t xml:space="preserve"> на военную службу</w:t>
      </w:r>
    </w:p>
    <w:p w14:paraId="4BD5D2EC" w14:textId="77777777" w:rsidR="001304B2" w:rsidRDefault="001304B2" w:rsidP="001304B2">
      <w:pPr>
        <w:autoSpaceDE w:val="0"/>
        <w:autoSpaceDN w:val="0"/>
        <w:adjustRightInd w:val="0"/>
        <w:spacing w:after="0" w:line="360" w:lineRule="auto"/>
        <w:ind w:firstLine="709"/>
        <w:jc w:val="both"/>
        <w:rPr>
          <w:rFonts w:ascii="Times New Roman" w:hAnsi="Times New Roman" w:cs="Times New Roman"/>
          <w:color w:val="000000"/>
          <w:sz w:val="28"/>
          <w:szCs w:val="28"/>
        </w:rPr>
      </w:pPr>
    </w:p>
    <w:p w14:paraId="3CEC641F" w14:textId="7A0F1279" w:rsidR="005A487B" w:rsidRPr="005A487B" w:rsidRDefault="005A487B" w:rsidP="005A487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A487B">
        <w:rPr>
          <w:rFonts w:ascii="Times New Roman" w:hAnsi="Times New Roman" w:cs="Times New Roman"/>
          <w:color w:val="000000"/>
          <w:sz w:val="28"/>
          <w:szCs w:val="28"/>
        </w:rPr>
        <w:t xml:space="preserve">  В соответствии с Федеральным законом РФ от 28 марта 1998г. № 53 –ФЗ «О воинской обязанности военной службы», «Положением о пр</w:t>
      </w:r>
      <w:r w:rsidR="001267BE">
        <w:rPr>
          <w:rFonts w:ascii="Times New Roman" w:hAnsi="Times New Roman" w:cs="Times New Roman"/>
          <w:color w:val="000000"/>
          <w:sz w:val="28"/>
          <w:szCs w:val="28"/>
        </w:rPr>
        <w:t>изыве на военную службу в армии</w:t>
      </w:r>
      <w:r w:rsidRPr="005A487B">
        <w:rPr>
          <w:rFonts w:ascii="Times New Roman" w:hAnsi="Times New Roman" w:cs="Times New Roman"/>
          <w:color w:val="000000"/>
          <w:sz w:val="28"/>
          <w:szCs w:val="28"/>
        </w:rPr>
        <w:t xml:space="preserve"> Российской Федерации», утвержденным постановлением Правительства РФ от 11 ноября 2006 года</w:t>
      </w:r>
      <w:r w:rsidR="00F66F0A">
        <w:rPr>
          <w:rFonts w:ascii="Times New Roman" w:hAnsi="Times New Roman" w:cs="Times New Roman"/>
          <w:color w:val="000000"/>
          <w:sz w:val="28"/>
          <w:szCs w:val="28"/>
        </w:rPr>
        <w:t xml:space="preserve"> № 663 в период с 01 апреля 20</w:t>
      </w:r>
      <w:r w:rsidR="001304B2">
        <w:rPr>
          <w:rFonts w:ascii="Times New Roman" w:hAnsi="Times New Roman" w:cs="Times New Roman"/>
          <w:color w:val="000000"/>
          <w:sz w:val="28"/>
          <w:szCs w:val="28"/>
        </w:rPr>
        <w:t>2</w:t>
      </w:r>
      <w:r w:rsidR="00343908">
        <w:rPr>
          <w:rFonts w:ascii="Times New Roman" w:hAnsi="Times New Roman" w:cs="Times New Roman"/>
          <w:color w:val="000000"/>
          <w:sz w:val="28"/>
          <w:szCs w:val="28"/>
        </w:rPr>
        <w:t>1</w:t>
      </w:r>
      <w:r w:rsidR="00F66F0A">
        <w:rPr>
          <w:rFonts w:ascii="Times New Roman" w:hAnsi="Times New Roman" w:cs="Times New Roman"/>
          <w:color w:val="000000"/>
          <w:sz w:val="28"/>
          <w:szCs w:val="28"/>
        </w:rPr>
        <w:t xml:space="preserve"> года по 15 июля 20</w:t>
      </w:r>
      <w:r w:rsidR="001304B2">
        <w:rPr>
          <w:rFonts w:ascii="Times New Roman" w:hAnsi="Times New Roman" w:cs="Times New Roman"/>
          <w:color w:val="000000"/>
          <w:sz w:val="28"/>
          <w:szCs w:val="28"/>
        </w:rPr>
        <w:t>2</w:t>
      </w:r>
      <w:r w:rsidR="00343908">
        <w:rPr>
          <w:rFonts w:ascii="Times New Roman" w:hAnsi="Times New Roman" w:cs="Times New Roman"/>
          <w:color w:val="000000"/>
          <w:sz w:val="28"/>
          <w:szCs w:val="28"/>
        </w:rPr>
        <w:t>1</w:t>
      </w:r>
      <w:r w:rsidR="00F66F0A">
        <w:rPr>
          <w:rFonts w:ascii="Times New Roman" w:hAnsi="Times New Roman" w:cs="Times New Roman"/>
          <w:color w:val="000000"/>
          <w:sz w:val="28"/>
          <w:szCs w:val="28"/>
        </w:rPr>
        <w:t xml:space="preserve"> года и с 01 октября 20</w:t>
      </w:r>
      <w:r w:rsidR="001304B2">
        <w:rPr>
          <w:rFonts w:ascii="Times New Roman" w:hAnsi="Times New Roman" w:cs="Times New Roman"/>
          <w:color w:val="000000"/>
          <w:sz w:val="28"/>
          <w:szCs w:val="28"/>
        </w:rPr>
        <w:t>2</w:t>
      </w:r>
      <w:r w:rsidR="00343908">
        <w:rPr>
          <w:rFonts w:ascii="Times New Roman" w:hAnsi="Times New Roman" w:cs="Times New Roman"/>
          <w:color w:val="000000"/>
          <w:sz w:val="28"/>
          <w:szCs w:val="28"/>
        </w:rPr>
        <w:t>1</w:t>
      </w:r>
      <w:r w:rsidR="00F66F0A">
        <w:rPr>
          <w:rFonts w:ascii="Times New Roman" w:hAnsi="Times New Roman" w:cs="Times New Roman"/>
          <w:color w:val="000000"/>
          <w:sz w:val="28"/>
          <w:szCs w:val="28"/>
        </w:rPr>
        <w:t xml:space="preserve"> года по 31 декабря 20</w:t>
      </w:r>
      <w:r w:rsidR="001304B2">
        <w:rPr>
          <w:rFonts w:ascii="Times New Roman" w:hAnsi="Times New Roman" w:cs="Times New Roman"/>
          <w:color w:val="000000"/>
          <w:sz w:val="28"/>
          <w:szCs w:val="28"/>
        </w:rPr>
        <w:t>2</w:t>
      </w:r>
      <w:r w:rsidR="00343908">
        <w:rPr>
          <w:rFonts w:ascii="Times New Roman" w:hAnsi="Times New Roman" w:cs="Times New Roman"/>
          <w:color w:val="000000"/>
          <w:sz w:val="28"/>
          <w:szCs w:val="28"/>
        </w:rPr>
        <w:t>1</w:t>
      </w:r>
      <w:r w:rsidRPr="005A487B">
        <w:rPr>
          <w:rFonts w:ascii="Times New Roman" w:hAnsi="Times New Roman" w:cs="Times New Roman"/>
          <w:color w:val="000000"/>
          <w:sz w:val="28"/>
          <w:szCs w:val="28"/>
        </w:rPr>
        <w:t xml:space="preserve"> года на территории района осуществлялся призыв на военную </w:t>
      </w:r>
      <w:r w:rsidRPr="005A487B">
        <w:rPr>
          <w:rFonts w:ascii="Times New Roman" w:hAnsi="Times New Roman" w:cs="Times New Roman"/>
          <w:color w:val="000000"/>
          <w:sz w:val="28"/>
          <w:szCs w:val="28"/>
        </w:rPr>
        <w:lastRenderedPageBreak/>
        <w:t>службу граждан Российской Федерации в возрасте от 18 до 27 лет, не</w:t>
      </w:r>
      <w:r w:rsidR="00F66F0A">
        <w:rPr>
          <w:rFonts w:ascii="Times New Roman" w:hAnsi="Times New Roman" w:cs="Times New Roman"/>
          <w:color w:val="000000"/>
          <w:sz w:val="28"/>
          <w:szCs w:val="28"/>
        </w:rPr>
        <w:t xml:space="preserve"> </w:t>
      </w:r>
      <w:r w:rsidRPr="005A487B">
        <w:rPr>
          <w:rFonts w:ascii="Times New Roman" w:hAnsi="Times New Roman" w:cs="Times New Roman"/>
          <w:color w:val="000000"/>
          <w:sz w:val="28"/>
          <w:szCs w:val="28"/>
        </w:rPr>
        <w:t xml:space="preserve">пребывающих в запасе и подлежащих в соответствии с действующим законодательством призыву на военную службу. </w:t>
      </w:r>
      <w:r w:rsidR="0088509E">
        <w:rPr>
          <w:rFonts w:ascii="Times New Roman" w:hAnsi="Times New Roman" w:cs="Times New Roman"/>
          <w:color w:val="000000"/>
          <w:sz w:val="28"/>
          <w:szCs w:val="28"/>
        </w:rPr>
        <w:t>Во время проведения призыва 20</w:t>
      </w:r>
      <w:r w:rsidR="001304B2">
        <w:rPr>
          <w:rFonts w:ascii="Times New Roman" w:hAnsi="Times New Roman" w:cs="Times New Roman"/>
          <w:color w:val="000000"/>
          <w:sz w:val="28"/>
          <w:szCs w:val="28"/>
        </w:rPr>
        <w:t>2</w:t>
      </w:r>
      <w:r w:rsidR="00343908">
        <w:rPr>
          <w:rFonts w:ascii="Times New Roman" w:hAnsi="Times New Roman" w:cs="Times New Roman"/>
          <w:color w:val="000000"/>
          <w:sz w:val="28"/>
          <w:szCs w:val="28"/>
        </w:rPr>
        <w:t>1</w:t>
      </w:r>
      <w:r w:rsidRPr="005A487B">
        <w:rPr>
          <w:rFonts w:ascii="Times New Roman" w:hAnsi="Times New Roman" w:cs="Times New Roman"/>
          <w:color w:val="000000"/>
          <w:sz w:val="28"/>
          <w:szCs w:val="28"/>
        </w:rPr>
        <w:t xml:space="preserve"> года председателем призывной комиссии (</w:t>
      </w:r>
      <w:r w:rsidR="001304B2">
        <w:rPr>
          <w:rFonts w:ascii="Times New Roman" w:hAnsi="Times New Roman" w:cs="Times New Roman"/>
          <w:color w:val="000000"/>
          <w:sz w:val="28"/>
          <w:szCs w:val="28"/>
        </w:rPr>
        <w:t xml:space="preserve">заместитель </w:t>
      </w:r>
      <w:r w:rsidRPr="005A487B">
        <w:rPr>
          <w:rFonts w:ascii="Times New Roman" w:hAnsi="Times New Roman" w:cs="Times New Roman"/>
          <w:color w:val="000000"/>
          <w:sz w:val="28"/>
          <w:szCs w:val="28"/>
        </w:rPr>
        <w:t>глав</w:t>
      </w:r>
      <w:r w:rsidR="001304B2">
        <w:rPr>
          <w:rFonts w:ascii="Times New Roman" w:hAnsi="Times New Roman" w:cs="Times New Roman"/>
          <w:color w:val="000000"/>
          <w:sz w:val="28"/>
          <w:szCs w:val="28"/>
        </w:rPr>
        <w:t>ы</w:t>
      </w:r>
      <w:r w:rsidRPr="005A487B">
        <w:rPr>
          <w:rFonts w:ascii="Times New Roman" w:hAnsi="Times New Roman" w:cs="Times New Roman"/>
          <w:color w:val="000000"/>
          <w:sz w:val="28"/>
          <w:szCs w:val="28"/>
        </w:rPr>
        <w:t xml:space="preserve"> администрации) и резервным составом председателя призывной комиссии принималось участие в следующих мероприятиях:</w:t>
      </w:r>
    </w:p>
    <w:p w14:paraId="53C9C936" w14:textId="48D79F94" w:rsidR="005A487B" w:rsidRPr="005A487B" w:rsidRDefault="005A487B" w:rsidP="005A487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A487B">
        <w:rPr>
          <w:rFonts w:ascii="Times New Roman" w:hAnsi="Times New Roman" w:cs="Times New Roman"/>
          <w:color w:val="000000"/>
          <w:sz w:val="28"/>
          <w:szCs w:val="28"/>
        </w:rPr>
        <w:t>- инструкторско-методические сборы с председателями призывных комиссий на Сборном пункте г</w:t>
      </w:r>
      <w:r w:rsidR="006D067F">
        <w:rPr>
          <w:rFonts w:ascii="Times New Roman" w:hAnsi="Times New Roman" w:cs="Times New Roman"/>
          <w:color w:val="000000"/>
          <w:sz w:val="28"/>
          <w:szCs w:val="28"/>
        </w:rPr>
        <w:t>орода Москвы совместно с отделом</w:t>
      </w:r>
      <w:r w:rsidRPr="005A487B">
        <w:rPr>
          <w:rFonts w:ascii="Times New Roman" w:hAnsi="Times New Roman" w:cs="Times New Roman"/>
          <w:color w:val="000000"/>
          <w:sz w:val="28"/>
          <w:szCs w:val="28"/>
        </w:rPr>
        <w:t xml:space="preserve"> военного комиссариата города Москвы, представителями Московской городской военной прокуратуры, главного Управления МВД России по городу Москве, Управления Федеральной службы Российской Федерации по контролю за оборотом наркотиков по городу Москве, Департамента труда и занятости населения города Москвы, общественны</w:t>
      </w:r>
      <w:r w:rsidR="00201BFF">
        <w:rPr>
          <w:rFonts w:ascii="Times New Roman" w:hAnsi="Times New Roman" w:cs="Times New Roman"/>
          <w:color w:val="000000"/>
          <w:sz w:val="28"/>
          <w:szCs w:val="28"/>
        </w:rPr>
        <w:t>ми</w:t>
      </w:r>
      <w:r w:rsidRPr="005A487B">
        <w:rPr>
          <w:rFonts w:ascii="Times New Roman" w:hAnsi="Times New Roman" w:cs="Times New Roman"/>
          <w:color w:val="000000"/>
          <w:sz w:val="28"/>
          <w:szCs w:val="28"/>
        </w:rPr>
        <w:t xml:space="preserve"> организаци</w:t>
      </w:r>
      <w:r w:rsidR="00201BFF">
        <w:rPr>
          <w:rFonts w:ascii="Times New Roman" w:hAnsi="Times New Roman" w:cs="Times New Roman"/>
          <w:color w:val="000000"/>
          <w:sz w:val="28"/>
          <w:szCs w:val="28"/>
        </w:rPr>
        <w:t>ями</w:t>
      </w:r>
      <w:r w:rsidRPr="005A487B">
        <w:rPr>
          <w:rFonts w:ascii="Times New Roman" w:hAnsi="Times New Roman" w:cs="Times New Roman"/>
          <w:color w:val="000000"/>
          <w:sz w:val="28"/>
          <w:szCs w:val="28"/>
        </w:rPr>
        <w:t>;</w:t>
      </w:r>
    </w:p>
    <w:p w14:paraId="291F506B" w14:textId="54D8F6E0" w:rsidR="005A487B" w:rsidRPr="005A487B" w:rsidRDefault="00CD3E65" w:rsidP="005A487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20FD0">
        <w:rPr>
          <w:rFonts w:ascii="Times New Roman" w:hAnsi="Times New Roman" w:cs="Times New Roman"/>
          <w:color w:val="000000"/>
          <w:sz w:val="28"/>
          <w:szCs w:val="28"/>
        </w:rPr>
        <w:t>п</w:t>
      </w:r>
      <w:r>
        <w:rPr>
          <w:rFonts w:ascii="Times New Roman" w:hAnsi="Times New Roman" w:cs="Times New Roman"/>
          <w:color w:val="000000"/>
          <w:sz w:val="28"/>
          <w:szCs w:val="28"/>
        </w:rPr>
        <w:t>роводились розыскные мероприятия</w:t>
      </w:r>
      <w:r w:rsidR="005A487B" w:rsidRPr="005A487B">
        <w:rPr>
          <w:rFonts w:ascii="Times New Roman" w:hAnsi="Times New Roman" w:cs="Times New Roman"/>
          <w:color w:val="000000"/>
          <w:sz w:val="28"/>
          <w:szCs w:val="28"/>
        </w:rPr>
        <w:t xml:space="preserve"> с участием сотрудников управы Мещанского района, ОМВД, военкомата с вручением персональных повесток гражданам, подлежащих призыву, розыск «уклонистов».  С целью выявления «уклонистов» своевременно создавались группы «быстрого реагирования», в состав ко</w:t>
      </w:r>
      <w:r>
        <w:rPr>
          <w:rFonts w:ascii="Times New Roman" w:hAnsi="Times New Roman" w:cs="Times New Roman"/>
          <w:color w:val="000000"/>
          <w:sz w:val="28"/>
          <w:szCs w:val="28"/>
        </w:rPr>
        <w:t>торых входили представители администрации</w:t>
      </w:r>
      <w:r w:rsidR="005A487B" w:rsidRPr="005A487B">
        <w:rPr>
          <w:rFonts w:ascii="Times New Roman" w:hAnsi="Times New Roman" w:cs="Times New Roman"/>
          <w:color w:val="000000"/>
          <w:sz w:val="28"/>
          <w:szCs w:val="28"/>
        </w:rPr>
        <w:t>, управы района, военкомата, сотрудники ОМВД, подрядных организаций. Основными задачами таких групп являлось:</w:t>
      </w:r>
    </w:p>
    <w:p w14:paraId="315CF017" w14:textId="77777777" w:rsidR="005A487B" w:rsidRPr="005A487B" w:rsidRDefault="005A487B" w:rsidP="005A487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A487B">
        <w:rPr>
          <w:rFonts w:ascii="Times New Roman" w:hAnsi="Times New Roman" w:cs="Times New Roman"/>
          <w:color w:val="000000"/>
          <w:sz w:val="28"/>
          <w:szCs w:val="28"/>
        </w:rPr>
        <w:t>-проверка места жительства гражданина;</w:t>
      </w:r>
    </w:p>
    <w:p w14:paraId="55736650" w14:textId="77777777" w:rsidR="005A487B" w:rsidRPr="005A487B" w:rsidRDefault="005A487B" w:rsidP="005A487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A487B">
        <w:rPr>
          <w:rFonts w:ascii="Times New Roman" w:hAnsi="Times New Roman" w:cs="Times New Roman"/>
          <w:color w:val="000000"/>
          <w:sz w:val="28"/>
          <w:szCs w:val="28"/>
        </w:rPr>
        <w:t>-выявление лиц призывного возраста, не являвшихся на мероприятия, связанные с призывом;</w:t>
      </w:r>
    </w:p>
    <w:p w14:paraId="47290199" w14:textId="77777777" w:rsidR="005A487B" w:rsidRPr="005A487B" w:rsidRDefault="005A487B" w:rsidP="005A487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A487B">
        <w:rPr>
          <w:rFonts w:ascii="Times New Roman" w:hAnsi="Times New Roman" w:cs="Times New Roman"/>
          <w:color w:val="000000"/>
          <w:sz w:val="28"/>
          <w:szCs w:val="28"/>
        </w:rPr>
        <w:t>-установление причин неявки гражданина в военкомат;</w:t>
      </w:r>
    </w:p>
    <w:p w14:paraId="0B2F3210" w14:textId="77777777" w:rsidR="005A487B" w:rsidRPr="005A487B" w:rsidRDefault="005A487B" w:rsidP="005A487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A487B">
        <w:rPr>
          <w:rFonts w:ascii="Times New Roman" w:hAnsi="Times New Roman" w:cs="Times New Roman"/>
          <w:color w:val="000000"/>
          <w:sz w:val="28"/>
          <w:szCs w:val="28"/>
        </w:rPr>
        <w:t>- вручение гражданину или родственникам повестки для прибытия гражданина в военкомат на мероприятия, связанные с призывом на военную службу;</w:t>
      </w:r>
    </w:p>
    <w:p w14:paraId="2CA03D5F" w14:textId="77777777" w:rsidR="005A487B" w:rsidRPr="005A487B" w:rsidRDefault="005A487B" w:rsidP="005A487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A487B">
        <w:rPr>
          <w:rFonts w:ascii="Times New Roman" w:hAnsi="Times New Roman" w:cs="Times New Roman"/>
          <w:color w:val="000000"/>
          <w:sz w:val="28"/>
          <w:szCs w:val="28"/>
        </w:rPr>
        <w:t>- установление фактического местонахождения граждан, уклоняющих от воинской обязанности;</w:t>
      </w:r>
    </w:p>
    <w:p w14:paraId="1A5F29C6" w14:textId="77777777" w:rsidR="005A487B" w:rsidRPr="005A487B" w:rsidRDefault="005A487B" w:rsidP="005A487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A487B">
        <w:rPr>
          <w:rFonts w:ascii="Times New Roman" w:hAnsi="Times New Roman" w:cs="Times New Roman"/>
          <w:color w:val="000000"/>
          <w:sz w:val="28"/>
          <w:szCs w:val="28"/>
        </w:rPr>
        <w:t>- доставка гражданина в военкомат.</w:t>
      </w:r>
    </w:p>
    <w:p w14:paraId="4FD2569D" w14:textId="2DD2E620" w:rsidR="005A487B" w:rsidRPr="005A487B" w:rsidRDefault="005A487B" w:rsidP="00F1712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A487B">
        <w:rPr>
          <w:rFonts w:ascii="Times New Roman" w:hAnsi="Times New Roman" w:cs="Times New Roman"/>
          <w:color w:val="000000"/>
          <w:sz w:val="28"/>
          <w:szCs w:val="28"/>
        </w:rPr>
        <w:lastRenderedPageBreak/>
        <w:t xml:space="preserve">     На лиц, уклоняющихся от призыва, направлялись обращения военного комиссара. Результаты реализации мероприятий призыва граждан на военную службу неоднократно обсуждались на совместных совещаниях и на оперативных совещаниях управы района. На сайте муниципального округа размещалась информация по вопросам призыва граждан на военную службу и прохождения военной службы. По оконч</w:t>
      </w:r>
      <w:r w:rsidR="00CD3E65">
        <w:rPr>
          <w:rFonts w:ascii="Times New Roman" w:hAnsi="Times New Roman" w:cs="Times New Roman"/>
          <w:color w:val="000000"/>
          <w:sz w:val="28"/>
          <w:szCs w:val="28"/>
        </w:rPr>
        <w:t>анию призыва (весна и осень 20</w:t>
      </w:r>
      <w:r w:rsidR="00E20FD0">
        <w:rPr>
          <w:rFonts w:ascii="Times New Roman" w:hAnsi="Times New Roman" w:cs="Times New Roman"/>
          <w:color w:val="000000"/>
          <w:sz w:val="28"/>
          <w:szCs w:val="28"/>
        </w:rPr>
        <w:t>2</w:t>
      </w:r>
      <w:r w:rsidR="000E6797">
        <w:rPr>
          <w:rFonts w:ascii="Times New Roman" w:hAnsi="Times New Roman" w:cs="Times New Roman"/>
          <w:color w:val="000000"/>
          <w:sz w:val="28"/>
          <w:szCs w:val="28"/>
        </w:rPr>
        <w:t>1</w:t>
      </w:r>
      <w:r w:rsidRPr="005A487B">
        <w:rPr>
          <w:rFonts w:ascii="Times New Roman" w:hAnsi="Times New Roman" w:cs="Times New Roman"/>
          <w:color w:val="000000"/>
          <w:sz w:val="28"/>
          <w:szCs w:val="28"/>
        </w:rPr>
        <w:t xml:space="preserve">г) </w:t>
      </w:r>
      <w:r w:rsidR="00E20FD0">
        <w:rPr>
          <w:rFonts w:ascii="Times New Roman" w:hAnsi="Times New Roman" w:cs="Times New Roman"/>
          <w:color w:val="000000"/>
          <w:sz w:val="28"/>
          <w:szCs w:val="28"/>
        </w:rPr>
        <w:t>заместителем</w:t>
      </w:r>
      <w:r w:rsidR="00F66F0A">
        <w:rPr>
          <w:rFonts w:ascii="Times New Roman" w:hAnsi="Times New Roman" w:cs="Times New Roman"/>
          <w:color w:val="000000"/>
          <w:sz w:val="28"/>
          <w:szCs w:val="28"/>
        </w:rPr>
        <w:t xml:space="preserve"> главы</w:t>
      </w:r>
      <w:r w:rsidRPr="005A487B">
        <w:rPr>
          <w:rFonts w:ascii="Times New Roman" w:hAnsi="Times New Roman" w:cs="Times New Roman"/>
          <w:color w:val="000000"/>
          <w:sz w:val="28"/>
          <w:szCs w:val="28"/>
        </w:rPr>
        <w:t xml:space="preserve"> администрации подготовлены и направлены отчеты Мэру Москвы об итогах призыва в муниципальном округе Мещанский. </w:t>
      </w:r>
    </w:p>
    <w:p w14:paraId="53519C07" w14:textId="2830502A" w:rsidR="005A487B" w:rsidRPr="005A487B" w:rsidRDefault="005A487B" w:rsidP="00CD3E6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A487B">
        <w:rPr>
          <w:rFonts w:ascii="Times New Roman" w:hAnsi="Times New Roman" w:cs="Times New Roman"/>
          <w:color w:val="000000"/>
          <w:sz w:val="28"/>
          <w:szCs w:val="28"/>
        </w:rPr>
        <w:t xml:space="preserve">     Установленные задания</w:t>
      </w:r>
      <w:r w:rsidR="00CD3E65">
        <w:rPr>
          <w:rFonts w:ascii="Times New Roman" w:hAnsi="Times New Roman" w:cs="Times New Roman"/>
          <w:color w:val="000000"/>
          <w:sz w:val="28"/>
          <w:szCs w:val="28"/>
        </w:rPr>
        <w:t xml:space="preserve"> на призыв граждан в 20</w:t>
      </w:r>
      <w:r w:rsidR="00E20FD0">
        <w:rPr>
          <w:rFonts w:ascii="Times New Roman" w:hAnsi="Times New Roman" w:cs="Times New Roman"/>
          <w:color w:val="000000"/>
          <w:sz w:val="28"/>
          <w:szCs w:val="28"/>
        </w:rPr>
        <w:t>2</w:t>
      </w:r>
      <w:r w:rsidR="000E6797">
        <w:rPr>
          <w:rFonts w:ascii="Times New Roman" w:hAnsi="Times New Roman" w:cs="Times New Roman"/>
          <w:color w:val="000000"/>
          <w:sz w:val="28"/>
          <w:szCs w:val="28"/>
        </w:rPr>
        <w:t>1</w:t>
      </w:r>
      <w:r w:rsidR="00CD3E65">
        <w:rPr>
          <w:rFonts w:ascii="Times New Roman" w:hAnsi="Times New Roman" w:cs="Times New Roman"/>
          <w:color w:val="000000"/>
          <w:sz w:val="28"/>
          <w:szCs w:val="28"/>
        </w:rPr>
        <w:t xml:space="preserve"> году </w:t>
      </w:r>
      <w:r w:rsidRPr="005A487B">
        <w:rPr>
          <w:rFonts w:ascii="Times New Roman" w:hAnsi="Times New Roman" w:cs="Times New Roman"/>
          <w:color w:val="000000"/>
          <w:sz w:val="28"/>
          <w:szCs w:val="28"/>
        </w:rPr>
        <w:t>были в</w:t>
      </w:r>
      <w:r w:rsidR="00CD3E65">
        <w:rPr>
          <w:rFonts w:ascii="Times New Roman" w:hAnsi="Times New Roman" w:cs="Times New Roman"/>
          <w:color w:val="000000"/>
          <w:sz w:val="28"/>
          <w:szCs w:val="28"/>
        </w:rPr>
        <w:t>ыполнены в полном объеме</w:t>
      </w:r>
      <w:r w:rsidRPr="005A487B">
        <w:rPr>
          <w:rFonts w:ascii="Times New Roman" w:hAnsi="Times New Roman" w:cs="Times New Roman"/>
          <w:color w:val="000000"/>
          <w:sz w:val="28"/>
          <w:szCs w:val="28"/>
        </w:rPr>
        <w:t xml:space="preserve">. Все предусмотренные законодательством мероприятия по организации и проведению призыва были спланированы и исполнены. Проведено оповещение о первичной постановке на учет в военкомат. Для осуществления качественного призыва было организовано оповещение граждан с привлечением всех служб района: ГУИС, управляющих компаний, ОПОП, ОМВД по району. Результаты оповещения регулярно представлялись в отдел военного комиссариата для дальнейшего анализа. Заседания </w:t>
      </w:r>
      <w:r w:rsidR="00CD3E65">
        <w:rPr>
          <w:rFonts w:ascii="Times New Roman" w:hAnsi="Times New Roman" w:cs="Times New Roman"/>
          <w:color w:val="000000"/>
          <w:sz w:val="28"/>
          <w:szCs w:val="28"/>
        </w:rPr>
        <w:t>призывной комиссии проводились</w:t>
      </w:r>
      <w:r w:rsidRPr="005A487B">
        <w:rPr>
          <w:rFonts w:ascii="Times New Roman" w:hAnsi="Times New Roman" w:cs="Times New Roman"/>
          <w:color w:val="000000"/>
          <w:sz w:val="28"/>
          <w:szCs w:val="28"/>
        </w:rPr>
        <w:t xml:space="preserve"> согласно утвержденного гр</w:t>
      </w:r>
      <w:r w:rsidR="00CD3E65">
        <w:rPr>
          <w:rFonts w:ascii="Times New Roman" w:hAnsi="Times New Roman" w:cs="Times New Roman"/>
          <w:color w:val="000000"/>
          <w:sz w:val="28"/>
          <w:szCs w:val="28"/>
        </w:rPr>
        <w:t xml:space="preserve">афика. Всего за год проведено </w:t>
      </w:r>
      <w:r w:rsidR="00F72F30" w:rsidRPr="00F72F30">
        <w:rPr>
          <w:rFonts w:ascii="Times New Roman" w:hAnsi="Times New Roman" w:cs="Times New Roman"/>
          <w:color w:val="000000" w:themeColor="text1"/>
          <w:sz w:val="28"/>
          <w:szCs w:val="28"/>
        </w:rPr>
        <w:t>2</w:t>
      </w:r>
      <w:r w:rsidR="000E6797">
        <w:rPr>
          <w:rFonts w:ascii="Times New Roman" w:hAnsi="Times New Roman" w:cs="Times New Roman"/>
          <w:color w:val="000000" w:themeColor="text1"/>
          <w:sz w:val="28"/>
          <w:szCs w:val="28"/>
        </w:rPr>
        <w:t>5</w:t>
      </w:r>
      <w:r w:rsidRPr="00F72F30">
        <w:rPr>
          <w:rFonts w:ascii="Times New Roman" w:hAnsi="Times New Roman" w:cs="Times New Roman"/>
          <w:color w:val="000000" w:themeColor="text1"/>
          <w:sz w:val="28"/>
          <w:szCs w:val="28"/>
        </w:rPr>
        <w:t xml:space="preserve"> </w:t>
      </w:r>
      <w:r w:rsidRPr="005A487B">
        <w:rPr>
          <w:rFonts w:ascii="Times New Roman" w:hAnsi="Times New Roman" w:cs="Times New Roman"/>
          <w:color w:val="000000"/>
          <w:sz w:val="28"/>
          <w:szCs w:val="28"/>
        </w:rPr>
        <w:t>заседани</w:t>
      </w:r>
      <w:r w:rsidR="00065751">
        <w:rPr>
          <w:rFonts w:ascii="Times New Roman" w:hAnsi="Times New Roman" w:cs="Times New Roman"/>
          <w:color w:val="000000"/>
          <w:sz w:val="28"/>
          <w:szCs w:val="28"/>
        </w:rPr>
        <w:t>й</w:t>
      </w:r>
      <w:r w:rsidR="00CD3E65">
        <w:rPr>
          <w:rFonts w:ascii="Times New Roman" w:hAnsi="Times New Roman" w:cs="Times New Roman"/>
          <w:color w:val="000000"/>
          <w:sz w:val="28"/>
          <w:szCs w:val="28"/>
        </w:rPr>
        <w:t>.</w:t>
      </w:r>
    </w:p>
    <w:p w14:paraId="7CDB8DF5" w14:textId="77777777" w:rsidR="00673991" w:rsidRPr="00C81AD6" w:rsidRDefault="00673991" w:rsidP="000F3DCF">
      <w:pPr>
        <w:autoSpaceDE w:val="0"/>
        <w:autoSpaceDN w:val="0"/>
        <w:adjustRightInd w:val="0"/>
        <w:spacing w:after="0" w:line="360" w:lineRule="auto"/>
        <w:ind w:firstLine="709"/>
        <w:jc w:val="both"/>
        <w:rPr>
          <w:rFonts w:ascii="Times New Roman" w:hAnsi="Times New Roman" w:cs="Times New Roman"/>
          <w:color w:val="000000"/>
          <w:sz w:val="28"/>
          <w:szCs w:val="28"/>
        </w:rPr>
      </w:pPr>
    </w:p>
    <w:p w14:paraId="0DE1F2E8" w14:textId="77777777" w:rsidR="00673991" w:rsidRPr="00C81AD6" w:rsidRDefault="00673991" w:rsidP="00C81AD6">
      <w:pPr>
        <w:autoSpaceDE w:val="0"/>
        <w:autoSpaceDN w:val="0"/>
        <w:adjustRightInd w:val="0"/>
        <w:spacing w:after="0" w:line="360" w:lineRule="auto"/>
        <w:ind w:firstLine="709"/>
        <w:jc w:val="both"/>
        <w:rPr>
          <w:rFonts w:ascii="Times New Roman" w:hAnsi="Times New Roman" w:cs="Times New Roman"/>
          <w:b/>
          <w:bCs/>
          <w:color w:val="7030A1"/>
          <w:sz w:val="28"/>
          <w:szCs w:val="28"/>
        </w:rPr>
      </w:pPr>
      <w:r w:rsidRPr="00C81AD6">
        <w:rPr>
          <w:rFonts w:ascii="Times New Roman" w:hAnsi="Times New Roman" w:cs="Times New Roman"/>
          <w:b/>
          <w:bCs/>
          <w:color w:val="7030A1"/>
          <w:sz w:val="28"/>
          <w:szCs w:val="28"/>
        </w:rPr>
        <w:t xml:space="preserve">Работа </w:t>
      </w:r>
      <w:r w:rsidR="003D34B9" w:rsidRPr="00C81AD6">
        <w:rPr>
          <w:rFonts w:ascii="Times New Roman" w:hAnsi="Times New Roman" w:cs="Times New Roman"/>
          <w:b/>
          <w:bCs/>
          <w:color w:val="7030A1"/>
          <w:sz w:val="28"/>
          <w:szCs w:val="28"/>
        </w:rPr>
        <w:t>финансово-бухгалтерского отдела</w:t>
      </w:r>
    </w:p>
    <w:p w14:paraId="30306E59" w14:textId="77777777" w:rsidR="003D34B9" w:rsidRPr="00C81AD6" w:rsidRDefault="003D34B9" w:rsidP="00C81AD6">
      <w:pPr>
        <w:autoSpaceDE w:val="0"/>
        <w:autoSpaceDN w:val="0"/>
        <w:adjustRightInd w:val="0"/>
        <w:spacing w:after="0" w:line="360" w:lineRule="auto"/>
        <w:ind w:firstLine="709"/>
        <w:jc w:val="both"/>
        <w:rPr>
          <w:rFonts w:ascii="Times New Roman" w:hAnsi="Times New Roman" w:cs="Times New Roman"/>
          <w:b/>
          <w:bCs/>
          <w:color w:val="7030A1"/>
          <w:sz w:val="28"/>
          <w:szCs w:val="28"/>
        </w:rPr>
      </w:pPr>
    </w:p>
    <w:p w14:paraId="4D060B6C" w14:textId="77777777" w:rsidR="007A13AB" w:rsidRDefault="007A13AB" w:rsidP="009A7222">
      <w:pPr>
        <w:pStyle w:val="a4"/>
        <w:spacing w:after="0" w:line="360" w:lineRule="auto"/>
        <w:ind w:firstLine="709"/>
        <w:jc w:val="both"/>
        <w:rPr>
          <w:sz w:val="28"/>
          <w:szCs w:val="28"/>
        </w:rPr>
      </w:pPr>
      <w:r>
        <w:rPr>
          <w:sz w:val="28"/>
          <w:szCs w:val="28"/>
        </w:rPr>
        <w:t>Администрация муниципального округа ежегодно разрабатывает проект бюджета муниципального округа Мещанский на очередной финансовый год, план социально-экономического развития муниципального округа. Формирует сводную бюджетную роспись финансового органа, главного распорядителя, сметы главного распорядителя и получателя бюджетных средств.</w:t>
      </w:r>
    </w:p>
    <w:p w14:paraId="7BF105D2" w14:textId="77777777" w:rsidR="007A13AB" w:rsidRDefault="007A13AB" w:rsidP="009A7222">
      <w:pPr>
        <w:pStyle w:val="a4"/>
        <w:spacing w:after="0" w:line="360" w:lineRule="auto"/>
        <w:ind w:firstLine="709"/>
        <w:jc w:val="both"/>
        <w:rPr>
          <w:sz w:val="28"/>
          <w:szCs w:val="28"/>
        </w:rPr>
      </w:pPr>
    </w:p>
    <w:p w14:paraId="68795674" w14:textId="4D9CA54A" w:rsidR="009A7222" w:rsidRDefault="009A7222" w:rsidP="009A7222">
      <w:pPr>
        <w:pStyle w:val="a4"/>
        <w:spacing w:after="0" w:line="360" w:lineRule="auto"/>
        <w:ind w:firstLine="709"/>
        <w:jc w:val="both"/>
        <w:rPr>
          <w:sz w:val="28"/>
          <w:szCs w:val="28"/>
        </w:rPr>
      </w:pPr>
      <w:r>
        <w:rPr>
          <w:sz w:val="28"/>
          <w:szCs w:val="28"/>
        </w:rPr>
        <w:t>Доходы местного бюджета формировались за счет налоговых</w:t>
      </w:r>
      <w:r w:rsidRPr="00CC2CDE">
        <w:rPr>
          <w:sz w:val="28"/>
          <w:szCs w:val="28"/>
        </w:rPr>
        <w:t xml:space="preserve"> доходов и сборов, установленных </w:t>
      </w:r>
      <w:r>
        <w:rPr>
          <w:sz w:val="28"/>
          <w:szCs w:val="28"/>
        </w:rPr>
        <w:t>З</w:t>
      </w:r>
      <w:r w:rsidRPr="00CC2CDE">
        <w:rPr>
          <w:sz w:val="28"/>
          <w:szCs w:val="28"/>
        </w:rPr>
        <w:t xml:space="preserve">аконом города Москвы о бюджете на очередной </w:t>
      </w:r>
      <w:r w:rsidRPr="00CC2CDE">
        <w:rPr>
          <w:sz w:val="28"/>
          <w:szCs w:val="28"/>
        </w:rPr>
        <w:lastRenderedPageBreak/>
        <w:t>финансовы</w:t>
      </w:r>
      <w:r w:rsidR="006D067F">
        <w:rPr>
          <w:sz w:val="28"/>
          <w:szCs w:val="28"/>
        </w:rPr>
        <w:t xml:space="preserve">й год, </w:t>
      </w:r>
      <w:r>
        <w:rPr>
          <w:sz w:val="28"/>
          <w:szCs w:val="28"/>
        </w:rPr>
        <w:t>межбюджетных трансфертов</w:t>
      </w:r>
      <w:r w:rsidRPr="00CC2CDE">
        <w:rPr>
          <w:sz w:val="28"/>
          <w:szCs w:val="28"/>
        </w:rPr>
        <w:t>, предусмотренных законами города Москвы.</w:t>
      </w:r>
    </w:p>
    <w:p w14:paraId="11F68213" w14:textId="6936B414" w:rsidR="00D6566D" w:rsidRDefault="0093435F" w:rsidP="00D6566D">
      <w:pPr>
        <w:pStyle w:val="a4"/>
        <w:spacing w:after="0" w:line="360" w:lineRule="auto"/>
        <w:ind w:firstLine="709"/>
        <w:jc w:val="both"/>
        <w:rPr>
          <w:sz w:val="28"/>
          <w:szCs w:val="28"/>
        </w:rPr>
      </w:pPr>
      <w:r>
        <w:rPr>
          <w:sz w:val="28"/>
          <w:szCs w:val="28"/>
        </w:rPr>
        <w:t>Решение</w:t>
      </w:r>
      <w:r w:rsidR="00D6566D">
        <w:rPr>
          <w:sz w:val="28"/>
          <w:szCs w:val="28"/>
        </w:rPr>
        <w:t xml:space="preserve"> Совета депутатов мун</w:t>
      </w:r>
      <w:r>
        <w:rPr>
          <w:sz w:val="28"/>
          <w:szCs w:val="28"/>
        </w:rPr>
        <w:t xml:space="preserve">иципального округа Мещанский </w:t>
      </w:r>
      <w:r w:rsidR="00D6566D">
        <w:rPr>
          <w:sz w:val="28"/>
          <w:szCs w:val="28"/>
        </w:rPr>
        <w:t>«О бюджете муниципального округа Мещанский на 20</w:t>
      </w:r>
      <w:r w:rsidR="00E20FD0">
        <w:rPr>
          <w:sz w:val="28"/>
          <w:szCs w:val="28"/>
        </w:rPr>
        <w:t>2</w:t>
      </w:r>
      <w:r w:rsidR="000E6797">
        <w:rPr>
          <w:sz w:val="28"/>
          <w:szCs w:val="28"/>
        </w:rPr>
        <w:t>1</w:t>
      </w:r>
      <w:r w:rsidR="00D6566D">
        <w:rPr>
          <w:sz w:val="28"/>
          <w:szCs w:val="28"/>
        </w:rPr>
        <w:t xml:space="preserve"> год»</w:t>
      </w:r>
      <w:r>
        <w:rPr>
          <w:sz w:val="28"/>
          <w:szCs w:val="28"/>
        </w:rPr>
        <w:t xml:space="preserve"> принято не было.</w:t>
      </w:r>
      <w:r w:rsidR="00D6566D">
        <w:rPr>
          <w:sz w:val="28"/>
          <w:szCs w:val="28"/>
        </w:rPr>
        <w:t xml:space="preserve"> </w:t>
      </w:r>
    </w:p>
    <w:p w14:paraId="38E8D5E4" w14:textId="19A8A665" w:rsidR="00D6566D" w:rsidRPr="00D32B28" w:rsidRDefault="00D6566D" w:rsidP="00D6566D">
      <w:pPr>
        <w:pStyle w:val="a4"/>
        <w:spacing w:after="0" w:line="360" w:lineRule="auto"/>
        <w:ind w:firstLine="709"/>
        <w:jc w:val="both"/>
        <w:rPr>
          <w:sz w:val="28"/>
          <w:szCs w:val="28"/>
        </w:rPr>
      </w:pPr>
      <w:r w:rsidRPr="00D32B28">
        <w:rPr>
          <w:sz w:val="28"/>
          <w:szCs w:val="28"/>
        </w:rPr>
        <w:t>Исполнение бюджета за 20</w:t>
      </w:r>
      <w:r w:rsidR="00E20FD0">
        <w:rPr>
          <w:sz w:val="28"/>
          <w:szCs w:val="28"/>
        </w:rPr>
        <w:t>2</w:t>
      </w:r>
      <w:r w:rsidR="000E6797">
        <w:rPr>
          <w:sz w:val="28"/>
          <w:szCs w:val="28"/>
        </w:rPr>
        <w:t>1</w:t>
      </w:r>
      <w:r w:rsidRPr="00D32B28">
        <w:rPr>
          <w:sz w:val="28"/>
          <w:szCs w:val="28"/>
        </w:rPr>
        <w:t xml:space="preserve"> год составило:</w:t>
      </w:r>
    </w:p>
    <w:p w14:paraId="57624E23" w14:textId="36A7F93E" w:rsidR="00EA65BD" w:rsidRDefault="00D6566D" w:rsidP="00EA65BD">
      <w:pPr>
        <w:pStyle w:val="a4"/>
        <w:spacing w:after="0" w:line="360" w:lineRule="auto"/>
        <w:ind w:firstLine="709"/>
        <w:jc w:val="both"/>
        <w:rPr>
          <w:b/>
          <w:sz w:val="28"/>
          <w:szCs w:val="28"/>
        </w:rPr>
      </w:pPr>
      <w:r w:rsidRPr="00D32B28">
        <w:rPr>
          <w:sz w:val="28"/>
          <w:szCs w:val="28"/>
        </w:rPr>
        <w:t xml:space="preserve">- по доходам – </w:t>
      </w:r>
      <w:r w:rsidR="009F7DFB" w:rsidRPr="009F7DFB">
        <w:rPr>
          <w:color w:val="000000" w:themeColor="text1"/>
          <w:sz w:val="28"/>
          <w:szCs w:val="28"/>
        </w:rPr>
        <w:t>2</w:t>
      </w:r>
      <w:r w:rsidR="000E6797">
        <w:rPr>
          <w:color w:val="000000" w:themeColor="text1"/>
          <w:sz w:val="28"/>
          <w:szCs w:val="28"/>
        </w:rPr>
        <w:t>5841,7</w:t>
      </w:r>
      <w:r w:rsidR="002E1749" w:rsidRPr="009F7DFB">
        <w:rPr>
          <w:color w:val="000000" w:themeColor="text1"/>
          <w:sz w:val="28"/>
          <w:szCs w:val="28"/>
        </w:rPr>
        <w:t xml:space="preserve"> </w:t>
      </w:r>
      <w:r w:rsidR="002E1749" w:rsidRPr="00D32B28">
        <w:rPr>
          <w:sz w:val="28"/>
          <w:szCs w:val="28"/>
        </w:rPr>
        <w:t>тыс.руб.</w:t>
      </w:r>
      <w:r w:rsidR="00EA65BD">
        <w:rPr>
          <w:sz w:val="28"/>
          <w:szCs w:val="28"/>
        </w:rPr>
        <w:t xml:space="preserve"> </w:t>
      </w:r>
      <w:r w:rsidRPr="00D32B28">
        <w:rPr>
          <w:b/>
          <w:sz w:val="28"/>
          <w:szCs w:val="28"/>
        </w:rPr>
        <w:t xml:space="preserve"> </w:t>
      </w:r>
    </w:p>
    <w:p w14:paraId="715C8B66" w14:textId="0FDB37E7" w:rsidR="00D6566D" w:rsidRPr="00EA65BD" w:rsidRDefault="00D6566D" w:rsidP="00EA65BD">
      <w:pPr>
        <w:pStyle w:val="a4"/>
        <w:spacing w:after="0" w:line="360" w:lineRule="auto"/>
        <w:ind w:firstLine="709"/>
        <w:jc w:val="both"/>
        <w:rPr>
          <w:b/>
          <w:sz w:val="28"/>
          <w:szCs w:val="28"/>
        </w:rPr>
      </w:pPr>
      <w:r w:rsidRPr="00D32B28">
        <w:rPr>
          <w:sz w:val="28"/>
          <w:szCs w:val="28"/>
        </w:rPr>
        <w:t xml:space="preserve">- по расходам – </w:t>
      </w:r>
      <w:r w:rsidR="00EA65BD" w:rsidRPr="009F7DFB">
        <w:rPr>
          <w:color w:val="000000" w:themeColor="text1"/>
          <w:sz w:val="28"/>
          <w:szCs w:val="28"/>
        </w:rPr>
        <w:t>1</w:t>
      </w:r>
      <w:r w:rsidR="009F7DFB" w:rsidRPr="009F7DFB">
        <w:rPr>
          <w:color w:val="000000" w:themeColor="text1"/>
          <w:sz w:val="28"/>
          <w:szCs w:val="28"/>
        </w:rPr>
        <w:t>619</w:t>
      </w:r>
      <w:r w:rsidR="000E6797">
        <w:rPr>
          <w:color w:val="000000" w:themeColor="text1"/>
          <w:sz w:val="28"/>
          <w:szCs w:val="28"/>
        </w:rPr>
        <w:t>7,2</w:t>
      </w:r>
      <w:r w:rsidR="002E1749" w:rsidRPr="009F7DFB">
        <w:rPr>
          <w:color w:val="000000" w:themeColor="text1"/>
          <w:sz w:val="28"/>
          <w:szCs w:val="28"/>
        </w:rPr>
        <w:t xml:space="preserve"> </w:t>
      </w:r>
      <w:r w:rsidR="002E1749" w:rsidRPr="00D32B28">
        <w:rPr>
          <w:sz w:val="28"/>
          <w:szCs w:val="28"/>
        </w:rPr>
        <w:t>тыс.руб.</w:t>
      </w:r>
      <w:r w:rsidR="00EA65BD">
        <w:rPr>
          <w:sz w:val="28"/>
          <w:szCs w:val="28"/>
        </w:rPr>
        <w:t xml:space="preserve"> </w:t>
      </w:r>
    </w:p>
    <w:p w14:paraId="62F6CC17" w14:textId="0D7DF7E7" w:rsidR="002473FC" w:rsidRDefault="007B616A" w:rsidP="00035BB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32B28">
        <w:rPr>
          <w:rFonts w:ascii="Times New Roman" w:eastAsia="Times New Roman" w:hAnsi="Times New Roman" w:cs="Times New Roman"/>
          <w:sz w:val="28"/>
          <w:szCs w:val="28"/>
          <w:lang w:eastAsia="ru-RU"/>
        </w:rPr>
        <w:t>В соответствии с Законом города Москвы от 11.07.2012 № 39 «О наделении органов местного самоуправления муниципальных округов в городе Москве отдельными полномочиями города Москвы» в бюджет муниципального округа Мещанский в 20</w:t>
      </w:r>
      <w:r w:rsidR="00E20FD0">
        <w:rPr>
          <w:rFonts w:ascii="Times New Roman" w:eastAsia="Times New Roman" w:hAnsi="Times New Roman" w:cs="Times New Roman"/>
          <w:sz w:val="28"/>
          <w:szCs w:val="28"/>
          <w:lang w:eastAsia="ru-RU"/>
        </w:rPr>
        <w:t>2</w:t>
      </w:r>
      <w:r w:rsidR="000E6797">
        <w:rPr>
          <w:rFonts w:ascii="Times New Roman" w:eastAsia="Times New Roman" w:hAnsi="Times New Roman" w:cs="Times New Roman"/>
          <w:sz w:val="28"/>
          <w:szCs w:val="28"/>
          <w:lang w:eastAsia="ru-RU"/>
        </w:rPr>
        <w:t>1</w:t>
      </w:r>
      <w:r w:rsidRPr="00D32B28">
        <w:rPr>
          <w:rFonts w:ascii="Times New Roman" w:eastAsia="Times New Roman" w:hAnsi="Times New Roman" w:cs="Times New Roman"/>
          <w:sz w:val="28"/>
          <w:szCs w:val="28"/>
          <w:lang w:eastAsia="ru-RU"/>
        </w:rPr>
        <w:t xml:space="preserve"> году поступил межбюджетны</w:t>
      </w:r>
      <w:r w:rsidR="007A13AB">
        <w:rPr>
          <w:rFonts w:ascii="Times New Roman" w:eastAsia="Times New Roman" w:hAnsi="Times New Roman" w:cs="Times New Roman"/>
          <w:sz w:val="28"/>
          <w:szCs w:val="28"/>
          <w:lang w:eastAsia="ru-RU"/>
        </w:rPr>
        <w:t>й</w:t>
      </w:r>
      <w:r w:rsidRPr="00D32B28">
        <w:rPr>
          <w:rFonts w:ascii="Times New Roman" w:eastAsia="Times New Roman" w:hAnsi="Times New Roman" w:cs="Times New Roman"/>
          <w:sz w:val="28"/>
          <w:szCs w:val="28"/>
          <w:lang w:eastAsia="ru-RU"/>
        </w:rPr>
        <w:t xml:space="preserve"> трансферт</w:t>
      </w:r>
      <w:r w:rsidR="007A13AB">
        <w:rPr>
          <w:rFonts w:ascii="Times New Roman" w:eastAsia="Times New Roman" w:hAnsi="Times New Roman" w:cs="Times New Roman"/>
          <w:sz w:val="28"/>
          <w:szCs w:val="28"/>
          <w:lang w:eastAsia="ru-RU"/>
        </w:rPr>
        <w:t xml:space="preserve"> (</w:t>
      </w:r>
      <w:r w:rsidR="00D32B28">
        <w:rPr>
          <w:rFonts w:ascii="Times New Roman" w:eastAsia="Times New Roman" w:hAnsi="Times New Roman" w:cs="Times New Roman"/>
          <w:sz w:val="28"/>
          <w:szCs w:val="28"/>
          <w:lang w:eastAsia="ru-RU"/>
        </w:rPr>
        <w:t xml:space="preserve">в сумме </w:t>
      </w:r>
      <w:r w:rsidR="00D32B28" w:rsidRPr="009F7DFB">
        <w:rPr>
          <w:rFonts w:ascii="Times New Roman" w:eastAsia="Times New Roman" w:hAnsi="Times New Roman" w:cs="Times New Roman"/>
          <w:color w:val="000000" w:themeColor="text1"/>
          <w:sz w:val="28"/>
          <w:szCs w:val="28"/>
          <w:lang w:eastAsia="ru-RU"/>
        </w:rPr>
        <w:t>2 400,0</w:t>
      </w:r>
      <w:r w:rsidR="00D32B28" w:rsidRPr="009F7DFB">
        <w:rPr>
          <w:rFonts w:ascii="Times New Roman" w:eastAsia="Times New Roman" w:hAnsi="Times New Roman" w:cs="Times New Roman"/>
          <w:sz w:val="28"/>
          <w:szCs w:val="28"/>
          <w:lang w:eastAsia="ru-RU"/>
        </w:rPr>
        <w:t xml:space="preserve"> </w:t>
      </w:r>
      <w:r w:rsidR="00D32B28">
        <w:rPr>
          <w:rFonts w:ascii="Times New Roman" w:eastAsia="Times New Roman" w:hAnsi="Times New Roman" w:cs="Times New Roman"/>
          <w:sz w:val="28"/>
          <w:szCs w:val="28"/>
          <w:lang w:eastAsia="ru-RU"/>
        </w:rPr>
        <w:t>тыс.руб.</w:t>
      </w:r>
      <w:r w:rsidR="007A13AB">
        <w:rPr>
          <w:rFonts w:ascii="Times New Roman" w:eastAsia="Times New Roman" w:hAnsi="Times New Roman" w:cs="Times New Roman"/>
          <w:sz w:val="28"/>
          <w:szCs w:val="28"/>
          <w:lang w:eastAsia="ru-RU"/>
        </w:rPr>
        <w:t>) для поощрения депутатов Совета депутатов</w:t>
      </w:r>
      <w:r w:rsidR="00D32B28">
        <w:rPr>
          <w:rFonts w:ascii="Times New Roman" w:eastAsia="Times New Roman" w:hAnsi="Times New Roman" w:cs="Times New Roman"/>
          <w:sz w:val="28"/>
          <w:szCs w:val="28"/>
          <w:lang w:eastAsia="ru-RU"/>
        </w:rPr>
        <w:t>.</w:t>
      </w:r>
      <w:r w:rsidR="007A13AB">
        <w:rPr>
          <w:rFonts w:ascii="Times New Roman" w:eastAsia="Times New Roman" w:hAnsi="Times New Roman" w:cs="Times New Roman"/>
          <w:sz w:val="28"/>
          <w:szCs w:val="28"/>
          <w:lang w:eastAsia="ru-RU"/>
        </w:rPr>
        <w:t xml:space="preserve"> </w:t>
      </w:r>
      <w:r w:rsidR="00EF249C">
        <w:rPr>
          <w:rFonts w:ascii="Times New Roman" w:eastAsia="Times New Roman" w:hAnsi="Times New Roman" w:cs="Times New Roman"/>
          <w:sz w:val="28"/>
          <w:szCs w:val="28"/>
          <w:lang w:eastAsia="ru-RU"/>
        </w:rPr>
        <w:t>Администрация осуществляет о</w:t>
      </w:r>
      <w:r w:rsidR="007A13AB">
        <w:rPr>
          <w:rFonts w:ascii="Times New Roman" w:eastAsia="Times New Roman" w:hAnsi="Times New Roman" w:cs="Times New Roman"/>
          <w:sz w:val="28"/>
          <w:szCs w:val="28"/>
          <w:lang w:eastAsia="ru-RU"/>
        </w:rPr>
        <w:t xml:space="preserve">рганизацию и проведение необходимых процедур для получения данного трансферта, </w:t>
      </w:r>
      <w:r w:rsidR="007A13AB" w:rsidRPr="00FD0B51">
        <w:rPr>
          <w:rFonts w:ascii="Times New Roman" w:eastAsia="Times New Roman" w:hAnsi="Times New Roman" w:cs="Times New Roman"/>
          <w:sz w:val="28"/>
          <w:szCs w:val="28"/>
          <w:lang w:eastAsia="ru-RU"/>
        </w:rPr>
        <w:t>оформления выплаты поощрения депутатам, ко</w:t>
      </w:r>
      <w:r w:rsidR="007A13AB">
        <w:rPr>
          <w:rFonts w:ascii="Times New Roman" w:eastAsia="Times New Roman" w:hAnsi="Times New Roman" w:cs="Times New Roman"/>
          <w:sz w:val="28"/>
          <w:szCs w:val="28"/>
          <w:lang w:eastAsia="ru-RU"/>
        </w:rPr>
        <w:t>нтроль за использованием и возвратом межб</w:t>
      </w:r>
      <w:r w:rsidR="00EF249C">
        <w:rPr>
          <w:rFonts w:ascii="Times New Roman" w:eastAsia="Times New Roman" w:hAnsi="Times New Roman" w:cs="Times New Roman"/>
          <w:sz w:val="28"/>
          <w:szCs w:val="28"/>
          <w:lang w:eastAsia="ru-RU"/>
        </w:rPr>
        <w:t>юджетного трансферта. Также администрация осуществляет уплату НДФЛ с поощрения депутатов и представл</w:t>
      </w:r>
      <w:r w:rsidR="00FD0B51">
        <w:rPr>
          <w:rFonts w:ascii="Times New Roman" w:eastAsia="Times New Roman" w:hAnsi="Times New Roman" w:cs="Times New Roman"/>
          <w:sz w:val="28"/>
          <w:szCs w:val="28"/>
          <w:lang w:eastAsia="ru-RU"/>
        </w:rPr>
        <w:t>я</w:t>
      </w:r>
      <w:r w:rsidR="00EF249C">
        <w:rPr>
          <w:rFonts w:ascii="Times New Roman" w:eastAsia="Times New Roman" w:hAnsi="Times New Roman" w:cs="Times New Roman"/>
          <w:sz w:val="28"/>
          <w:szCs w:val="28"/>
          <w:lang w:eastAsia="ru-RU"/>
        </w:rPr>
        <w:t>ет отчетность в соответствующие органы.</w:t>
      </w:r>
    </w:p>
    <w:p w14:paraId="002BD250" w14:textId="77777777" w:rsidR="00674184" w:rsidRDefault="00674184" w:rsidP="00674184">
      <w:pPr>
        <w:pStyle w:val="a4"/>
        <w:spacing w:after="0" w:line="360" w:lineRule="auto"/>
        <w:ind w:firstLine="709"/>
        <w:jc w:val="both"/>
        <w:rPr>
          <w:sz w:val="28"/>
          <w:szCs w:val="28"/>
        </w:rPr>
      </w:pPr>
      <w:r>
        <w:rPr>
          <w:sz w:val="28"/>
          <w:szCs w:val="28"/>
        </w:rPr>
        <w:t xml:space="preserve">В целях осуществления контроля за исполнением бюджета в соответствии с решением Совета депутатов (31.08.2015 № Р-117) заключено соглашение с </w:t>
      </w:r>
      <w:r w:rsidRPr="00C81AD6">
        <w:rPr>
          <w:sz w:val="28"/>
          <w:szCs w:val="28"/>
        </w:rPr>
        <w:t xml:space="preserve">Контрольно-счетной палатой Москвы о </w:t>
      </w:r>
      <w:r>
        <w:rPr>
          <w:sz w:val="28"/>
          <w:szCs w:val="28"/>
        </w:rPr>
        <w:t>передаче полномочий по осуществлению внешнего муниципального контроля. Также осуществляется внешняя проверка годового отчета об исполнении местного бюджета.</w:t>
      </w:r>
    </w:p>
    <w:p w14:paraId="2C300195" w14:textId="6DB67AA7" w:rsidR="0023397B" w:rsidRDefault="00674184" w:rsidP="00674184">
      <w:pPr>
        <w:pStyle w:val="a4"/>
        <w:spacing w:after="0" w:line="360" w:lineRule="auto"/>
        <w:ind w:firstLine="709"/>
        <w:jc w:val="both"/>
        <w:rPr>
          <w:sz w:val="28"/>
          <w:szCs w:val="28"/>
        </w:rPr>
      </w:pPr>
      <w:r>
        <w:rPr>
          <w:sz w:val="28"/>
          <w:szCs w:val="28"/>
        </w:rPr>
        <w:t>По</w:t>
      </w:r>
      <w:r w:rsidRPr="00C81AD6">
        <w:rPr>
          <w:sz w:val="28"/>
          <w:szCs w:val="28"/>
        </w:rPr>
        <w:t xml:space="preserve"> заключени</w:t>
      </w:r>
      <w:r>
        <w:rPr>
          <w:sz w:val="28"/>
          <w:szCs w:val="28"/>
        </w:rPr>
        <w:t>ю</w:t>
      </w:r>
      <w:r w:rsidRPr="00C81AD6">
        <w:rPr>
          <w:sz w:val="28"/>
          <w:szCs w:val="28"/>
        </w:rPr>
        <w:t xml:space="preserve"> </w:t>
      </w:r>
      <w:r>
        <w:rPr>
          <w:sz w:val="28"/>
          <w:szCs w:val="28"/>
        </w:rPr>
        <w:t xml:space="preserve">Департамента Финансов города Москвы </w:t>
      </w:r>
      <w:r w:rsidRPr="00C81AD6">
        <w:rPr>
          <w:sz w:val="28"/>
          <w:szCs w:val="28"/>
        </w:rPr>
        <w:t>на годовой отчет об исполнении бюджета муниципального округа Мещанский за 20</w:t>
      </w:r>
      <w:r w:rsidR="000E6797">
        <w:rPr>
          <w:sz w:val="28"/>
          <w:szCs w:val="28"/>
        </w:rPr>
        <w:t>20</w:t>
      </w:r>
      <w:r w:rsidRPr="00C81AD6">
        <w:rPr>
          <w:sz w:val="28"/>
          <w:szCs w:val="28"/>
        </w:rPr>
        <w:t xml:space="preserve"> год</w:t>
      </w:r>
      <w:r>
        <w:rPr>
          <w:sz w:val="28"/>
          <w:szCs w:val="28"/>
        </w:rPr>
        <w:t xml:space="preserve"> замечания отсутствовали. </w:t>
      </w:r>
    </w:p>
    <w:p w14:paraId="48B985A6" w14:textId="77777777" w:rsidR="00674184" w:rsidRPr="00C81AD6" w:rsidRDefault="00674184" w:rsidP="00674184">
      <w:pPr>
        <w:pStyle w:val="a4"/>
        <w:spacing w:after="0" w:line="360" w:lineRule="auto"/>
        <w:ind w:firstLine="709"/>
        <w:jc w:val="both"/>
        <w:rPr>
          <w:sz w:val="28"/>
          <w:szCs w:val="28"/>
        </w:rPr>
      </w:pPr>
      <w:r>
        <w:rPr>
          <w:sz w:val="28"/>
          <w:szCs w:val="28"/>
        </w:rPr>
        <w:t xml:space="preserve">В </w:t>
      </w:r>
      <w:r w:rsidRPr="00C81AD6">
        <w:rPr>
          <w:sz w:val="28"/>
          <w:szCs w:val="28"/>
        </w:rPr>
        <w:t xml:space="preserve">соответствии </w:t>
      </w:r>
      <w:r>
        <w:rPr>
          <w:sz w:val="28"/>
          <w:szCs w:val="28"/>
        </w:rPr>
        <w:t xml:space="preserve">с заключением </w:t>
      </w:r>
      <w:r w:rsidRPr="00C81AD6">
        <w:rPr>
          <w:sz w:val="28"/>
          <w:szCs w:val="28"/>
        </w:rPr>
        <w:t>Контрольно-счетной палаты Москвы:</w:t>
      </w:r>
    </w:p>
    <w:p w14:paraId="10491556" w14:textId="77777777" w:rsidR="00674184" w:rsidRPr="00C81AD6" w:rsidRDefault="00674184" w:rsidP="00674184">
      <w:pPr>
        <w:pStyle w:val="a6"/>
        <w:numPr>
          <w:ilvl w:val="0"/>
          <w:numId w:val="5"/>
        </w:numPr>
        <w:spacing w:after="0" w:line="360" w:lineRule="auto"/>
        <w:ind w:left="0" w:firstLine="709"/>
        <w:jc w:val="both"/>
        <w:rPr>
          <w:rFonts w:ascii="Times New Roman" w:hAnsi="Times New Roman" w:cs="Times New Roman"/>
          <w:sz w:val="28"/>
          <w:szCs w:val="28"/>
        </w:rPr>
      </w:pPr>
      <w:r w:rsidRPr="00C81AD6">
        <w:rPr>
          <w:rFonts w:ascii="Times New Roman" w:hAnsi="Times New Roman" w:cs="Times New Roman"/>
          <w:sz w:val="28"/>
          <w:szCs w:val="28"/>
        </w:rPr>
        <w:t>факты неполноты годового отчета не выявлены. Годовой отчет по составу и содержанию (перечню отраженных в нем показателей) соответствует установленным требованиям;</w:t>
      </w:r>
    </w:p>
    <w:p w14:paraId="5EC44A86" w14:textId="77777777" w:rsidR="00674184" w:rsidRPr="00C81AD6" w:rsidRDefault="00674184" w:rsidP="00674184">
      <w:pPr>
        <w:pStyle w:val="a6"/>
        <w:numPr>
          <w:ilvl w:val="0"/>
          <w:numId w:val="5"/>
        </w:numPr>
        <w:spacing w:after="0" w:line="360" w:lineRule="auto"/>
        <w:ind w:left="0" w:firstLine="709"/>
        <w:jc w:val="both"/>
        <w:rPr>
          <w:rFonts w:ascii="Times New Roman" w:hAnsi="Times New Roman" w:cs="Times New Roman"/>
          <w:sz w:val="28"/>
          <w:szCs w:val="28"/>
        </w:rPr>
      </w:pPr>
      <w:r w:rsidRPr="00C81AD6">
        <w:rPr>
          <w:rFonts w:ascii="Times New Roman" w:hAnsi="Times New Roman" w:cs="Times New Roman"/>
          <w:sz w:val="28"/>
          <w:szCs w:val="28"/>
        </w:rPr>
        <w:lastRenderedPageBreak/>
        <w:t>факты недостоверности годового отчета не выявлены. В целом показатели годового отчета соответствуют показателям исполнения бюджета, установленным в ходе внешней проверки;</w:t>
      </w:r>
    </w:p>
    <w:p w14:paraId="2B6BDF0E" w14:textId="349C2199" w:rsidR="00674184" w:rsidRDefault="00674184" w:rsidP="00EA65BD">
      <w:pPr>
        <w:pStyle w:val="a6"/>
        <w:numPr>
          <w:ilvl w:val="0"/>
          <w:numId w:val="5"/>
        </w:numPr>
        <w:spacing w:after="0" w:line="360" w:lineRule="auto"/>
        <w:ind w:left="0" w:firstLine="709"/>
        <w:jc w:val="both"/>
        <w:rPr>
          <w:rFonts w:ascii="Times New Roman" w:hAnsi="Times New Roman" w:cs="Times New Roman"/>
          <w:sz w:val="28"/>
          <w:szCs w:val="28"/>
        </w:rPr>
      </w:pPr>
      <w:r w:rsidRPr="00C81AD6">
        <w:rPr>
          <w:rFonts w:ascii="Times New Roman" w:hAnsi="Times New Roman" w:cs="Times New Roman"/>
          <w:sz w:val="28"/>
          <w:szCs w:val="28"/>
        </w:rPr>
        <w:t>факты, способные негативно повлиять на достоверность годового отчета, не выявлены.</w:t>
      </w:r>
    </w:p>
    <w:p w14:paraId="64C1CBC3" w14:textId="5D3AFF68" w:rsidR="00035BBE" w:rsidRPr="001D3DE9" w:rsidRDefault="001D3DE9" w:rsidP="001D3D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35BBE" w:rsidRPr="001D3DE9">
        <w:rPr>
          <w:rFonts w:ascii="Times New Roman" w:hAnsi="Times New Roman" w:cs="Times New Roman"/>
          <w:sz w:val="28"/>
          <w:szCs w:val="28"/>
        </w:rPr>
        <w:t>В 2021 году Федеральной антимонопольной службой проведена внеплановая проверка</w:t>
      </w:r>
      <w:r w:rsidR="007853B9">
        <w:rPr>
          <w:rFonts w:ascii="Times New Roman" w:hAnsi="Times New Roman" w:cs="Times New Roman"/>
          <w:sz w:val="28"/>
          <w:szCs w:val="28"/>
        </w:rPr>
        <w:t xml:space="preserve"> соблюдения субъектами контроля законодательства Российской Федерации</w:t>
      </w:r>
      <w:r>
        <w:rPr>
          <w:rFonts w:ascii="Times New Roman" w:hAnsi="Times New Roman" w:cs="Times New Roman"/>
          <w:sz w:val="28"/>
          <w:szCs w:val="28"/>
        </w:rPr>
        <w:t xml:space="preserve"> в сфере закупок товаров, работ, услуг для обеспечения государственных и муниципальных нужд администрации МО Мещанский</w:t>
      </w:r>
      <w:r w:rsidR="007853B9">
        <w:rPr>
          <w:rFonts w:ascii="Times New Roman" w:hAnsi="Times New Roman" w:cs="Times New Roman"/>
          <w:sz w:val="28"/>
          <w:szCs w:val="28"/>
        </w:rPr>
        <w:t>.</w:t>
      </w:r>
      <w:r w:rsidR="00035BBE" w:rsidRPr="001D3DE9">
        <w:rPr>
          <w:rFonts w:ascii="Times New Roman" w:hAnsi="Times New Roman" w:cs="Times New Roman"/>
          <w:sz w:val="28"/>
          <w:szCs w:val="28"/>
        </w:rPr>
        <w:t xml:space="preserve"> </w:t>
      </w:r>
      <w:r w:rsidR="007853B9">
        <w:rPr>
          <w:rFonts w:ascii="Times New Roman" w:hAnsi="Times New Roman" w:cs="Times New Roman"/>
          <w:sz w:val="28"/>
          <w:szCs w:val="28"/>
        </w:rPr>
        <w:t xml:space="preserve">В соответствии с решением ФАС по результатам проведенной внеплановой проверки </w:t>
      </w:r>
      <w:r>
        <w:rPr>
          <w:rFonts w:ascii="Times New Roman" w:hAnsi="Times New Roman" w:cs="Times New Roman"/>
          <w:sz w:val="28"/>
          <w:szCs w:val="28"/>
        </w:rPr>
        <w:t>установлено</w:t>
      </w:r>
      <w:r w:rsidR="007853B9">
        <w:rPr>
          <w:rFonts w:ascii="Times New Roman" w:hAnsi="Times New Roman" w:cs="Times New Roman"/>
          <w:sz w:val="28"/>
          <w:szCs w:val="28"/>
        </w:rPr>
        <w:t>, что</w:t>
      </w:r>
      <w:r w:rsidRPr="001D3DE9">
        <w:rPr>
          <w:rFonts w:ascii="Times New Roman" w:hAnsi="Times New Roman" w:cs="Times New Roman"/>
          <w:sz w:val="28"/>
          <w:szCs w:val="28"/>
        </w:rPr>
        <w:t xml:space="preserve"> </w:t>
      </w:r>
      <w:r>
        <w:rPr>
          <w:rFonts w:ascii="Times New Roman" w:hAnsi="Times New Roman" w:cs="Times New Roman"/>
          <w:sz w:val="28"/>
          <w:szCs w:val="28"/>
        </w:rPr>
        <w:t>нарушени</w:t>
      </w:r>
      <w:r w:rsidR="007853B9">
        <w:rPr>
          <w:rFonts w:ascii="Times New Roman" w:hAnsi="Times New Roman" w:cs="Times New Roman"/>
          <w:sz w:val="28"/>
          <w:szCs w:val="28"/>
        </w:rPr>
        <w:t>й</w:t>
      </w:r>
      <w:r>
        <w:rPr>
          <w:rFonts w:ascii="Times New Roman" w:hAnsi="Times New Roman" w:cs="Times New Roman"/>
          <w:sz w:val="28"/>
          <w:szCs w:val="28"/>
        </w:rPr>
        <w:t xml:space="preserve"> Закона о контрактной системе не выявлен</w:t>
      </w:r>
      <w:r w:rsidR="00795195">
        <w:rPr>
          <w:rFonts w:ascii="Times New Roman" w:hAnsi="Times New Roman" w:cs="Times New Roman"/>
          <w:sz w:val="28"/>
          <w:szCs w:val="28"/>
        </w:rPr>
        <w:t>о</w:t>
      </w:r>
      <w:r>
        <w:rPr>
          <w:rFonts w:ascii="Times New Roman" w:hAnsi="Times New Roman" w:cs="Times New Roman"/>
          <w:sz w:val="28"/>
          <w:szCs w:val="28"/>
        </w:rPr>
        <w:t>.</w:t>
      </w:r>
    </w:p>
    <w:p w14:paraId="6458F6E6" w14:textId="77777777" w:rsidR="004C194F" w:rsidRDefault="008F66E5" w:rsidP="00C81AD6">
      <w:pPr>
        <w:pStyle w:val="a4"/>
        <w:spacing w:after="0" w:line="360" w:lineRule="auto"/>
        <w:ind w:firstLine="709"/>
        <w:jc w:val="both"/>
        <w:rPr>
          <w:sz w:val="28"/>
          <w:szCs w:val="28"/>
        </w:rPr>
      </w:pPr>
      <w:r>
        <w:rPr>
          <w:sz w:val="28"/>
          <w:szCs w:val="28"/>
        </w:rPr>
        <w:t>Финансовый документооборот администрации осуществляется в электронном виде посредством электронного взаимодействия с Департаментом финансов города Москвы (ПИФ АСУ ГФ). Путем взаимодействия с Управлением федерального казначейства по городу Москве налажена работа с Государственной информационной системой «Электронный бюджет».</w:t>
      </w:r>
    </w:p>
    <w:p w14:paraId="4404B517" w14:textId="4E9FB884" w:rsidR="00EF249C" w:rsidRDefault="00EF249C" w:rsidP="00C81AD6">
      <w:pPr>
        <w:pStyle w:val="a4"/>
        <w:spacing w:after="0" w:line="360" w:lineRule="auto"/>
        <w:ind w:firstLine="709"/>
        <w:jc w:val="both"/>
        <w:rPr>
          <w:sz w:val="28"/>
          <w:szCs w:val="28"/>
        </w:rPr>
      </w:pPr>
      <w:r w:rsidRPr="0023397B">
        <w:rPr>
          <w:b/>
          <w:sz w:val="28"/>
          <w:szCs w:val="28"/>
        </w:rPr>
        <w:t>Ежемесячно, ежеквартально, ежегодно</w:t>
      </w:r>
      <w:r>
        <w:rPr>
          <w:sz w:val="28"/>
          <w:szCs w:val="28"/>
        </w:rPr>
        <w:t xml:space="preserve"> предоставляются бухгалтерские и финансовые отчеты в Департамент финансов города Москвы, Департамент территориальных органов исполнительной власти города Москвы, Департамент труда и социальной защиты населения города Москвы, Управление Федерального казначейства города Москвы, Пенсионный фонд, Фонд социального страхования, Мосгорстат, Налоговую инспекцию.</w:t>
      </w:r>
    </w:p>
    <w:p w14:paraId="03A3FD8A" w14:textId="77777777" w:rsidR="008F66E5" w:rsidRDefault="00EF249C" w:rsidP="00EA65BD">
      <w:pPr>
        <w:pStyle w:val="a4"/>
        <w:spacing w:after="0" w:line="360" w:lineRule="auto"/>
        <w:ind w:firstLine="709"/>
        <w:jc w:val="both"/>
        <w:rPr>
          <w:sz w:val="28"/>
          <w:szCs w:val="28"/>
        </w:rPr>
      </w:pPr>
      <w:r>
        <w:rPr>
          <w:sz w:val="28"/>
          <w:szCs w:val="28"/>
        </w:rPr>
        <w:t xml:space="preserve">В Контрольно-счетную палату Москвы предоставляется </w:t>
      </w:r>
      <w:r w:rsidRPr="0023397B">
        <w:rPr>
          <w:b/>
          <w:sz w:val="28"/>
          <w:szCs w:val="28"/>
        </w:rPr>
        <w:t>квартальная и годовая отчетность</w:t>
      </w:r>
      <w:r>
        <w:rPr>
          <w:sz w:val="28"/>
          <w:szCs w:val="28"/>
        </w:rPr>
        <w:t>.</w:t>
      </w:r>
    </w:p>
    <w:p w14:paraId="454243DD" w14:textId="77777777" w:rsidR="00921707" w:rsidRDefault="003F03AB" w:rsidP="00C81AD6">
      <w:pPr>
        <w:pStyle w:val="a4"/>
        <w:spacing w:after="0" w:line="360" w:lineRule="auto"/>
        <w:ind w:firstLine="709"/>
        <w:jc w:val="both"/>
        <w:rPr>
          <w:sz w:val="28"/>
          <w:szCs w:val="28"/>
        </w:rPr>
      </w:pPr>
      <w:r>
        <w:rPr>
          <w:sz w:val="28"/>
          <w:szCs w:val="28"/>
        </w:rPr>
        <w:t>Главный бухгалтер администрации в течение года принимала участие в вебинарах, конференциях, обучающих семинарах в Департаменте финансов города Москвы, Управлении федерального</w:t>
      </w:r>
      <w:r w:rsidR="001267BE">
        <w:rPr>
          <w:sz w:val="28"/>
          <w:szCs w:val="28"/>
        </w:rPr>
        <w:t xml:space="preserve"> казначейства города Москвы, Контрольно-счетной палате</w:t>
      </w:r>
      <w:r>
        <w:rPr>
          <w:sz w:val="28"/>
          <w:szCs w:val="28"/>
        </w:rPr>
        <w:t xml:space="preserve"> Москвы.</w:t>
      </w:r>
    </w:p>
    <w:p w14:paraId="1A325FFC" w14:textId="3F5E000A" w:rsidR="003F03AB" w:rsidRDefault="003F03AB" w:rsidP="00C81AD6">
      <w:pPr>
        <w:pStyle w:val="a4"/>
        <w:spacing w:after="0" w:line="360" w:lineRule="auto"/>
        <w:ind w:firstLine="709"/>
        <w:jc w:val="both"/>
        <w:rPr>
          <w:sz w:val="28"/>
          <w:szCs w:val="28"/>
        </w:rPr>
      </w:pPr>
      <w:r>
        <w:rPr>
          <w:sz w:val="28"/>
          <w:szCs w:val="28"/>
        </w:rPr>
        <w:lastRenderedPageBreak/>
        <w:t xml:space="preserve">В течение </w:t>
      </w:r>
      <w:r w:rsidR="00201BFF">
        <w:rPr>
          <w:sz w:val="28"/>
          <w:szCs w:val="28"/>
        </w:rPr>
        <w:t xml:space="preserve">2021 </w:t>
      </w:r>
      <w:r>
        <w:rPr>
          <w:sz w:val="28"/>
          <w:szCs w:val="28"/>
        </w:rPr>
        <w:t>года ве</w:t>
      </w:r>
      <w:r w:rsidR="00201BFF">
        <w:rPr>
          <w:sz w:val="28"/>
          <w:szCs w:val="28"/>
        </w:rPr>
        <w:t>лась</w:t>
      </w:r>
      <w:r>
        <w:rPr>
          <w:sz w:val="28"/>
          <w:szCs w:val="28"/>
        </w:rPr>
        <w:t xml:space="preserve"> организация учета поступающих денежных средств, основных средств и товарно-материальных ценностей, которые своевременно отражаются на счетах операций, связанных с их движением, работа по проведению расчетов, возникающих с их движением, работа по проведению расчетов, возникающих в процессе исполнения сметы с юридическими лицами, по обеспечению строгого соблюдения штатной, финансовой и кассовой дисциплины, сохранности бухгалтерских документов.</w:t>
      </w:r>
    </w:p>
    <w:p w14:paraId="19991334" w14:textId="7C577611" w:rsidR="003F03AB" w:rsidRDefault="00EA65BD" w:rsidP="00C81AD6">
      <w:pPr>
        <w:pStyle w:val="a4"/>
        <w:spacing w:after="0" w:line="360" w:lineRule="auto"/>
        <w:ind w:firstLine="709"/>
        <w:jc w:val="both"/>
        <w:rPr>
          <w:sz w:val="28"/>
          <w:szCs w:val="28"/>
        </w:rPr>
      </w:pPr>
      <w:r>
        <w:rPr>
          <w:sz w:val="28"/>
          <w:szCs w:val="28"/>
        </w:rPr>
        <w:t>В декабре 20</w:t>
      </w:r>
      <w:r w:rsidR="00E20FD0">
        <w:rPr>
          <w:sz w:val="28"/>
          <w:szCs w:val="28"/>
        </w:rPr>
        <w:t>2</w:t>
      </w:r>
      <w:r w:rsidR="000E6797">
        <w:rPr>
          <w:sz w:val="28"/>
          <w:szCs w:val="28"/>
        </w:rPr>
        <w:t>1</w:t>
      </w:r>
      <w:r w:rsidR="003F03AB">
        <w:rPr>
          <w:sz w:val="28"/>
          <w:szCs w:val="28"/>
        </w:rPr>
        <w:t xml:space="preserve"> года в администрации была проведена инвентаризация основных средств, расходных материалов и финансовых обязательств. Недостач и излишков не обнаружено.</w:t>
      </w:r>
    </w:p>
    <w:p w14:paraId="20825E66" w14:textId="77777777" w:rsidR="00D11865" w:rsidRDefault="003D5C83" w:rsidP="00EA65BD">
      <w:pPr>
        <w:autoSpaceDE w:val="0"/>
        <w:autoSpaceDN w:val="0"/>
        <w:adjustRightInd w:val="0"/>
        <w:spacing w:after="0" w:line="360" w:lineRule="auto"/>
        <w:jc w:val="both"/>
        <w:rPr>
          <w:rFonts w:ascii="Times New Roman" w:eastAsia="Times New Roman" w:hAnsi="Times New Roman" w:cs="Times New Roman"/>
          <w:color w:val="333333"/>
          <w:sz w:val="28"/>
          <w:szCs w:val="28"/>
          <w:lang w:eastAsia="ru-RU"/>
        </w:rPr>
      </w:pPr>
      <w:r w:rsidRPr="00C81AD6">
        <w:rPr>
          <w:rFonts w:ascii="Times New Roman" w:hAnsi="Times New Roman" w:cs="Times New Roman"/>
          <w:sz w:val="28"/>
          <w:szCs w:val="28"/>
        </w:rPr>
        <w:tab/>
      </w:r>
    </w:p>
    <w:p w14:paraId="446C44D9" w14:textId="77777777" w:rsidR="00421278" w:rsidRPr="00C81AD6" w:rsidRDefault="00421278" w:rsidP="00421278">
      <w:pPr>
        <w:autoSpaceDE w:val="0"/>
        <w:autoSpaceDN w:val="0"/>
        <w:adjustRightInd w:val="0"/>
        <w:spacing w:after="0" w:line="360" w:lineRule="auto"/>
        <w:ind w:firstLine="709"/>
        <w:jc w:val="both"/>
        <w:rPr>
          <w:rFonts w:ascii="Times New Roman" w:hAnsi="Times New Roman" w:cs="Times New Roman"/>
          <w:b/>
          <w:bCs/>
          <w:color w:val="7030A1"/>
          <w:sz w:val="28"/>
          <w:szCs w:val="28"/>
        </w:rPr>
      </w:pPr>
      <w:r w:rsidRPr="00C81AD6">
        <w:rPr>
          <w:rFonts w:ascii="Times New Roman" w:hAnsi="Times New Roman" w:cs="Times New Roman"/>
          <w:b/>
          <w:bCs/>
          <w:color w:val="7030A1"/>
          <w:sz w:val="28"/>
          <w:szCs w:val="28"/>
        </w:rPr>
        <w:t>Кадров</w:t>
      </w:r>
      <w:r w:rsidR="00264958">
        <w:rPr>
          <w:rFonts w:ascii="Times New Roman" w:hAnsi="Times New Roman" w:cs="Times New Roman"/>
          <w:b/>
          <w:bCs/>
          <w:color w:val="7030A1"/>
          <w:sz w:val="28"/>
          <w:szCs w:val="28"/>
        </w:rPr>
        <w:t>ая работа</w:t>
      </w:r>
      <w:r w:rsidRPr="00C81AD6">
        <w:rPr>
          <w:rFonts w:ascii="Times New Roman" w:hAnsi="Times New Roman" w:cs="Times New Roman"/>
          <w:b/>
          <w:bCs/>
          <w:color w:val="7030A1"/>
          <w:sz w:val="28"/>
          <w:szCs w:val="28"/>
        </w:rPr>
        <w:t xml:space="preserve"> администрации </w:t>
      </w:r>
    </w:p>
    <w:p w14:paraId="089A11DA" w14:textId="77777777" w:rsidR="00421278" w:rsidRPr="00C81AD6" w:rsidRDefault="00421278" w:rsidP="00421278">
      <w:pPr>
        <w:autoSpaceDE w:val="0"/>
        <w:autoSpaceDN w:val="0"/>
        <w:adjustRightInd w:val="0"/>
        <w:spacing w:after="0" w:line="360" w:lineRule="auto"/>
        <w:ind w:firstLine="709"/>
        <w:jc w:val="both"/>
        <w:rPr>
          <w:rFonts w:ascii="Times New Roman" w:hAnsi="Times New Roman" w:cs="Times New Roman"/>
          <w:b/>
          <w:bCs/>
          <w:color w:val="7030A1"/>
          <w:sz w:val="28"/>
          <w:szCs w:val="28"/>
        </w:rPr>
      </w:pPr>
    </w:p>
    <w:p w14:paraId="19AB8395" w14:textId="77777777" w:rsidR="00421278" w:rsidRDefault="00421278" w:rsidP="00421278">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Решением Совета депутатов муниципального округа Мещанский от 22 января 2014 года № Р-14 утверждена структура администрации муниципального округа Мещанский.</w:t>
      </w:r>
    </w:p>
    <w:p w14:paraId="63E3A51F" w14:textId="36BC5339" w:rsidR="00421278" w:rsidRPr="00F72F30" w:rsidRDefault="00421278" w:rsidP="00421278">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C81AD6">
        <w:rPr>
          <w:rFonts w:ascii="Times New Roman" w:hAnsi="Times New Roman" w:cs="Times New Roman"/>
          <w:color w:val="000000"/>
          <w:sz w:val="28"/>
          <w:szCs w:val="28"/>
        </w:rPr>
        <w:t xml:space="preserve">Плановая штатная численность администрации муниципального округа Мещанский </w:t>
      </w:r>
      <w:r w:rsidR="00201BFF">
        <w:rPr>
          <w:rFonts w:ascii="Times New Roman" w:hAnsi="Times New Roman" w:cs="Times New Roman"/>
          <w:color w:val="000000"/>
          <w:sz w:val="28"/>
          <w:szCs w:val="28"/>
        </w:rPr>
        <w:t xml:space="preserve"> составляет </w:t>
      </w:r>
      <w:r w:rsidRPr="00C81AD6">
        <w:rPr>
          <w:rFonts w:ascii="Times New Roman" w:hAnsi="Times New Roman" w:cs="Times New Roman"/>
          <w:color w:val="000000"/>
          <w:sz w:val="28"/>
          <w:szCs w:val="28"/>
        </w:rPr>
        <w:t xml:space="preserve">5 человек, фактическая </w:t>
      </w:r>
      <w:r>
        <w:rPr>
          <w:rFonts w:ascii="Times New Roman" w:hAnsi="Times New Roman" w:cs="Times New Roman"/>
          <w:color w:val="000000"/>
          <w:sz w:val="28"/>
          <w:szCs w:val="28"/>
        </w:rPr>
        <w:t>штатная чис</w:t>
      </w:r>
      <w:r w:rsidR="00EA65BD">
        <w:rPr>
          <w:rFonts w:ascii="Times New Roman" w:hAnsi="Times New Roman" w:cs="Times New Roman"/>
          <w:color w:val="000000"/>
          <w:sz w:val="28"/>
          <w:szCs w:val="28"/>
        </w:rPr>
        <w:t xml:space="preserve">ленность </w:t>
      </w:r>
      <w:r w:rsidR="00201BFF">
        <w:rPr>
          <w:rFonts w:ascii="Times New Roman" w:hAnsi="Times New Roman" w:cs="Times New Roman"/>
          <w:color w:val="000000"/>
          <w:sz w:val="28"/>
          <w:szCs w:val="28"/>
        </w:rPr>
        <w:t>с апреля</w:t>
      </w:r>
      <w:r w:rsidR="00F72F30">
        <w:rPr>
          <w:rFonts w:ascii="Times New Roman" w:hAnsi="Times New Roman" w:cs="Times New Roman"/>
          <w:color w:val="000000"/>
          <w:sz w:val="28"/>
          <w:szCs w:val="28"/>
        </w:rPr>
        <w:t xml:space="preserve"> </w:t>
      </w:r>
      <w:r w:rsidR="00EA65BD">
        <w:rPr>
          <w:rFonts w:ascii="Times New Roman" w:hAnsi="Times New Roman" w:cs="Times New Roman"/>
          <w:color w:val="000000"/>
          <w:sz w:val="28"/>
          <w:szCs w:val="28"/>
        </w:rPr>
        <w:t>20</w:t>
      </w:r>
      <w:r w:rsidR="00E20FD0">
        <w:rPr>
          <w:rFonts w:ascii="Times New Roman" w:hAnsi="Times New Roman" w:cs="Times New Roman"/>
          <w:color w:val="000000"/>
          <w:sz w:val="28"/>
          <w:szCs w:val="28"/>
        </w:rPr>
        <w:t>2</w:t>
      </w:r>
      <w:r w:rsidR="000E6797">
        <w:rPr>
          <w:rFonts w:ascii="Times New Roman" w:hAnsi="Times New Roman" w:cs="Times New Roman"/>
          <w:color w:val="000000"/>
          <w:sz w:val="28"/>
          <w:szCs w:val="28"/>
        </w:rPr>
        <w:t>1</w:t>
      </w:r>
      <w:r w:rsidR="00FD0B51">
        <w:rPr>
          <w:rFonts w:ascii="Times New Roman" w:hAnsi="Times New Roman" w:cs="Times New Roman"/>
          <w:color w:val="000000"/>
          <w:sz w:val="28"/>
          <w:szCs w:val="28"/>
        </w:rPr>
        <w:t xml:space="preserve"> год</w:t>
      </w:r>
      <w:r w:rsidR="00F72F30">
        <w:rPr>
          <w:rFonts w:ascii="Times New Roman" w:hAnsi="Times New Roman" w:cs="Times New Roman"/>
          <w:color w:val="000000"/>
          <w:sz w:val="28"/>
          <w:szCs w:val="28"/>
        </w:rPr>
        <w:t>а</w:t>
      </w:r>
      <w:r w:rsidR="00FD0B51">
        <w:rPr>
          <w:rFonts w:ascii="Times New Roman" w:hAnsi="Times New Roman" w:cs="Times New Roman"/>
          <w:color w:val="000000"/>
          <w:sz w:val="28"/>
          <w:szCs w:val="28"/>
        </w:rPr>
        <w:t xml:space="preserve"> </w:t>
      </w:r>
      <w:r w:rsidR="00FD0B51" w:rsidRPr="00FD0B51">
        <w:rPr>
          <w:rFonts w:ascii="Times New Roman" w:hAnsi="Times New Roman" w:cs="Times New Roman"/>
          <w:color w:val="000000"/>
          <w:sz w:val="28"/>
          <w:szCs w:val="28"/>
        </w:rPr>
        <w:t xml:space="preserve">составила </w:t>
      </w:r>
      <w:r w:rsidR="00E20FD0" w:rsidRPr="00F72F30">
        <w:rPr>
          <w:rFonts w:ascii="Times New Roman" w:hAnsi="Times New Roman" w:cs="Times New Roman"/>
          <w:color w:val="000000" w:themeColor="text1"/>
          <w:sz w:val="28"/>
          <w:szCs w:val="28"/>
        </w:rPr>
        <w:t>4</w:t>
      </w:r>
      <w:r w:rsidRPr="00F72F30">
        <w:rPr>
          <w:rFonts w:ascii="Times New Roman" w:hAnsi="Times New Roman" w:cs="Times New Roman"/>
          <w:color w:val="000000" w:themeColor="text1"/>
          <w:sz w:val="28"/>
          <w:szCs w:val="28"/>
        </w:rPr>
        <w:t xml:space="preserve"> </w:t>
      </w:r>
      <w:r w:rsidRPr="00FD0B51">
        <w:rPr>
          <w:rFonts w:ascii="Times New Roman" w:hAnsi="Times New Roman" w:cs="Times New Roman"/>
          <w:color w:val="000000"/>
          <w:sz w:val="28"/>
          <w:szCs w:val="28"/>
        </w:rPr>
        <w:t>чел</w:t>
      </w:r>
      <w:r w:rsidR="00F72F30">
        <w:rPr>
          <w:rFonts w:ascii="Times New Roman" w:hAnsi="Times New Roman" w:cs="Times New Roman"/>
          <w:color w:val="000000" w:themeColor="text1"/>
          <w:sz w:val="28"/>
          <w:szCs w:val="28"/>
        </w:rPr>
        <w:t>.</w:t>
      </w:r>
    </w:p>
    <w:p w14:paraId="2F4286BB" w14:textId="77777777" w:rsidR="00264958" w:rsidRPr="00C81AD6" w:rsidRDefault="00264958" w:rsidP="00421278">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Все муниципальные служащие соответствуют квалификационным требованиям, предъявляемым к замещаемым и</w:t>
      </w:r>
      <w:r w:rsidR="005E496B">
        <w:rPr>
          <w:rFonts w:ascii="Times New Roman" w:hAnsi="Times New Roman" w:cs="Times New Roman"/>
          <w:color w:val="000000"/>
          <w:sz w:val="28"/>
          <w:szCs w:val="28"/>
        </w:rPr>
        <w:t>м</w:t>
      </w:r>
      <w:r>
        <w:rPr>
          <w:rFonts w:ascii="Times New Roman" w:hAnsi="Times New Roman" w:cs="Times New Roman"/>
          <w:color w:val="000000"/>
          <w:sz w:val="28"/>
          <w:szCs w:val="28"/>
        </w:rPr>
        <w:t>и должностям.</w:t>
      </w:r>
    </w:p>
    <w:p w14:paraId="26378010" w14:textId="2D0DE414" w:rsidR="00421278" w:rsidRPr="00C81AD6" w:rsidRDefault="00421278" w:rsidP="0042127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81AD6">
        <w:rPr>
          <w:rFonts w:ascii="Times New Roman" w:hAnsi="Times New Roman" w:cs="Times New Roman"/>
          <w:color w:val="000000"/>
          <w:sz w:val="28"/>
          <w:szCs w:val="28"/>
        </w:rPr>
        <w:t xml:space="preserve"> </w:t>
      </w:r>
      <w:r w:rsidRPr="00D32B28">
        <w:rPr>
          <w:rFonts w:ascii="Times New Roman" w:hAnsi="Times New Roman" w:cs="Times New Roman"/>
          <w:color w:val="000000"/>
          <w:sz w:val="28"/>
          <w:szCs w:val="28"/>
        </w:rPr>
        <w:t xml:space="preserve">За отчетный период издано </w:t>
      </w:r>
      <w:r w:rsidR="00E20FD0">
        <w:rPr>
          <w:rFonts w:ascii="Times New Roman" w:hAnsi="Times New Roman" w:cs="Times New Roman"/>
          <w:color w:val="000000"/>
          <w:sz w:val="28"/>
          <w:szCs w:val="28"/>
        </w:rPr>
        <w:t>5</w:t>
      </w:r>
      <w:r w:rsidR="000E6797">
        <w:rPr>
          <w:rFonts w:ascii="Times New Roman" w:hAnsi="Times New Roman" w:cs="Times New Roman"/>
          <w:color w:val="000000"/>
          <w:sz w:val="28"/>
          <w:szCs w:val="28"/>
        </w:rPr>
        <w:t>9</w:t>
      </w:r>
      <w:r w:rsidRPr="00D32B28">
        <w:rPr>
          <w:rFonts w:ascii="Times New Roman" w:hAnsi="Times New Roman" w:cs="Times New Roman"/>
          <w:color w:val="000000"/>
          <w:sz w:val="28"/>
          <w:szCs w:val="28"/>
        </w:rPr>
        <w:t xml:space="preserve"> распоряжени</w:t>
      </w:r>
      <w:r w:rsidR="00521DBC">
        <w:rPr>
          <w:rFonts w:ascii="Times New Roman" w:hAnsi="Times New Roman" w:cs="Times New Roman"/>
          <w:color w:val="000000"/>
          <w:sz w:val="28"/>
          <w:szCs w:val="28"/>
        </w:rPr>
        <w:t>й</w:t>
      </w:r>
      <w:r w:rsidRPr="00D32B28">
        <w:rPr>
          <w:rFonts w:ascii="Times New Roman" w:hAnsi="Times New Roman" w:cs="Times New Roman"/>
          <w:color w:val="000000"/>
          <w:sz w:val="28"/>
          <w:szCs w:val="28"/>
        </w:rPr>
        <w:t xml:space="preserve"> по личному составу, </w:t>
      </w:r>
      <w:r w:rsidR="000E6797">
        <w:rPr>
          <w:rFonts w:ascii="Times New Roman" w:hAnsi="Times New Roman" w:cs="Times New Roman"/>
          <w:color w:val="000000"/>
          <w:sz w:val="28"/>
          <w:szCs w:val="28"/>
        </w:rPr>
        <w:t>7</w:t>
      </w:r>
      <w:r w:rsidRPr="00D32B28">
        <w:rPr>
          <w:rFonts w:ascii="Times New Roman" w:hAnsi="Times New Roman" w:cs="Times New Roman"/>
          <w:color w:val="000000"/>
          <w:sz w:val="28"/>
          <w:szCs w:val="28"/>
        </w:rPr>
        <w:t xml:space="preserve"> распоряжени</w:t>
      </w:r>
      <w:r w:rsidR="00521DBC">
        <w:rPr>
          <w:rFonts w:ascii="Times New Roman" w:hAnsi="Times New Roman" w:cs="Times New Roman"/>
          <w:color w:val="000000"/>
          <w:sz w:val="28"/>
          <w:szCs w:val="28"/>
        </w:rPr>
        <w:t>й</w:t>
      </w:r>
      <w:r w:rsidRPr="00D32B28">
        <w:rPr>
          <w:rFonts w:ascii="Times New Roman" w:hAnsi="Times New Roman" w:cs="Times New Roman"/>
          <w:color w:val="000000"/>
          <w:sz w:val="28"/>
          <w:szCs w:val="28"/>
        </w:rPr>
        <w:t xml:space="preserve"> о предоставлении отпусков.</w:t>
      </w:r>
    </w:p>
    <w:p w14:paraId="2B825958" w14:textId="51CA52B6" w:rsidR="00421278" w:rsidRPr="000E6797" w:rsidRDefault="00421278" w:rsidP="000E679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81AD6">
        <w:rPr>
          <w:rFonts w:ascii="Times New Roman" w:hAnsi="Times New Roman" w:cs="Times New Roman"/>
          <w:color w:val="000000"/>
          <w:sz w:val="28"/>
          <w:szCs w:val="28"/>
        </w:rPr>
        <w:t>В течение года осуществлялось ведение текущего кадрового делопроизводства, в т.ч.</w:t>
      </w:r>
    </w:p>
    <w:p w14:paraId="42AA5B5C" w14:textId="65ECBDDB" w:rsidR="00421278" w:rsidRPr="00C81AD6" w:rsidRDefault="00F72F30" w:rsidP="00421278">
      <w:pPr>
        <w:pStyle w:val="a6"/>
        <w:numPr>
          <w:ilvl w:val="0"/>
          <w:numId w:val="9"/>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421278" w:rsidRPr="00C81AD6">
        <w:rPr>
          <w:rFonts w:ascii="Times New Roman" w:hAnsi="Times New Roman" w:cs="Times New Roman"/>
          <w:color w:val="000000"/>
          <w:sz w:val="28"/>
          <w:szCs w:val="28"/>
        </w:rPr>
        <w:t>формление отпусков</w:t>
      </w:r>
    </w:p>
    <w:p w14:paraId="1C7FC2D3" w14:textId="180ACA5A" w:rsidR="00421278" w:rsidRPr="00C81AD6" w:rsidRDefault="00F72F30" w:rsidP="00421278">
      <w:pPr>
        <w:pStyle w:val="a6"/>
        <w:numPr>
          <w:ilvl w:val="0"/>
          <w:numId w:val="9"/>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421278" w:rsidRPr="00C81AD6">
        <w:rPr>
          <w:rFonts w:ascii="Times New Roman" w:hAnsi="Times New Roman" w:cs="Times New Roman"/>
          <w:color w:val="000000"/>
          <w:sz w:val="28"/>
          <w:szCs w:val="28"/>
        </w:rPr>
        <w:t>едение трудовых книжек сотрудников, личных дел сотрудников, личных карточек Т2, стажа муниципальной службы</w:t>
      </w:r>
    </w:p>
    <w:p w14:paraId="6C61C96E" w14:textId="25760C2E" w:rsidR="00264958" w:rsidRDefault="00F72F30" w:rsidP="00421278">
      <w:pPr>
        <w:pStyle w:val="a6"/>
        <w:numPr>
          <w:ilvl w:val="0"/>
          <w:numId w:val="9"/>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ведение </w:t>
      </w:r>
      <w:r w:rsidR="00421278" w:rsidRPr="00C81AD6">
        <w:rPr>
          <w:rFonts w:ascii="Times New Roman" w:hAnsi="Times New Roman" w:cs="Times New Roman"/>
          <w:color w:val="000000"/>
          <w:sz w:val="28"/>
          <w:szCs w:val="28"/>
        </w:rPr>
        <w:t>табеля учета рабочего времени сотрудников администрации</w:t>
      </w:r>
      <w:r w:rsidR="00264958">
        <w:rPr>
          <w:rFonts w:ascii="Times New Roman" w:hAnsi="Times New Roman" w:cs="Times New Roman"/>
          <w:color w:val="000000"/>
          <w:sz w:val="28"/>
          <w:szCs w:val="28"/>
        </w:rPr>
        <w:t>.</w:t>
      </w:r>
    </w:p>
    <w:p w14:paraId="7E796450" w14:textId="7E4FB869" w:rsidR="004B518F" w:rsidRDefault="00F72F30" w:rsidP="00421278">
      <w:pPr>
        <w:pStyle w:val="a6"/>
        <w:numPr>
          <w:ilvl w:val="0"/>
          <w:numId w:val="9"/>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w:t>
      </w:r>
      <w:r w:rsidR="004B518F">
        <w:rPr>
          <w:rFonts w:ascii="Times New Roman" w:hAnsi="Times New Roman" w:cs="Times New Roman"/>
          <w:color w:val="000000"/>
          <w:sz w:val="28"/>
          <w:szCs w:val="28"/>
        </w:rPr>
        <w:t>твержден график отпусков на календарный год;</w:t>
      </w:r>
    </w:p>
    <w:p w14:paraId="120A4BE0" w14:textId="63E80693" w:rsidR="00D32B28" w:rsidRDefault="00F72F30" w:rsidP="00421278">
      <w:pPr>
        <w:pStyle w:val="a6"/>
        <w:numPr>
          <w:ilvl w:val="0"/>
          <w:numId w:val="9"/>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w:t>
      </w:r>
      <w:r w:rsidR="00D32B28">
        <w:rPr>
          <w:rFonts w:ascii="Times New Roman" w:hAnsi="Times New Roman" w:cs="Times New Roman"/>
          <w:color w:val="000000"/>
          <w:sz w:val="28"/>
          <w:szCs w:val="28"/>
        </w:rPr>
        <w:t xml:space="preserve"> др.</w:t>
      </w:r>
    </w:p>
    <w:p w14:paraId="300D78C3" w14:textId="77777777" w:rsidR="005E496B" w:rsidRDefault="004B518F" w:rsidP="004B518F">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Муниципальные служащие ознакомлены с личными делами в установленном порядке. </w:t>
      </w:r>
    </w:p>
    <w:p w14:paraId="0FDEA703" w14:textId="77777777" w:rsidR="004B518F" w:rsidRDefault="004B518F" w:rsidP="004B518F">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Организовано прохождение ежегодной диспансеризации муниципальных служащих.</w:t>
      </w:r>
      <w:r w:rsidR="005E496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Все сотрудники администрации застрахованы от несчастных случаев.</w:t>
      </w:r>
    </w:p>
    <w:p w14:paraId="6BB9CD38" w14:textId="34BFD9AA" w:rsidR="006426AC" w:rsidRPr="006426AC" w:rsidRDefault="00C23AE1" w:rsidP="006426AC">
      <w:pPr>
        <w:pStyle w:val="a6"/>
        <w:autoSpaceDE w:val="0"/>
        <w:autoSpaceDN w:val="0"/>
        <w:adjustRightInd w:val="0"/>
        <w:spacing w:after="0" w:line="360" w:lineRule="auto"/>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Муниципальные служащие не реже 1 раза в пять лет проходят повышение квалификации. </w:t>
      </w:r>
      <w:r w:rsidR="00EA65BD">
        <w:rPr>
          <w:rFonts w:ascii="Times New Roman" w:hAnsi="Times New Roman" w:cs="Times New Roman"/>
          <w:color w:val="000000"/>
          <w:sz w:val="28"/>
          <w:szCs w:val="28"/>
        </w:rPr>
        <w:t>В 20</w:t>
      </w:r>
      <w:r w:rsidR="00E20FD0">
        <w:rPr>
          <w:rFonts w:ascii="Times New Roman" w:hAnsi="Times New Roman" w:cs="Times New Roman"/>
          <w:color w:val="000000"/>
          <w:sz w:val="28"/>
          <w:szCs w:val="28"/>
        </w:rPr>
        <w:t>2</w:t>
      </w:r>
      <w:r w:rsidR="000E6797">
        <w:rPr>
          <w:rFonts w:ascii="Times New Roman" w:hAnsi="Times New Roman" w:cs="Times New Roman"/>
          <w:color w:val="000000"/>
          <w:sz w:val="28"/>
          <w:szCs w:val="28"/>
        </w:rPr>
        <w:t>1</w:t>
      </w:r>
      <w:r w:rsidR="00EA65BD">
        <w:rPr>
          <w:rFonts w:ascii="Times New Roman" w:hAnsi="Times New Roman" w:cs="Times New Roman"/>
          <w:color w:val="000000"/>
          <w:sz w:val="28"/>
          <w:szCs w:val="28"/>
        </w:rPr>
        <w:t xml:space="preserve"> году 1 сотрудник прошел</w:t>
      </w:r>
      <w:r w:rsidR="006426AC" w:rsidRPr="006426AC">
        <w:rPr>
          <w:rFonts w:ascii="Times New Roman" w:hAnsi="Times New Roman" w:cs="Times New Roman"/>
          <w:color w:val="000000"/>
          <w:sz w:val="28"/>
          <w:szCs w:val="28"/>
        </w:rPr>
        <w:t xml:space="preserve"> обучение по прогр</w:t>
      </w:r>
      <w:r w:rsidR="00EA65BD">
        <w:rPr>
          <w:rFonts w:ascii="Times New Roman" w:hAnsi="Times New Roman" w:cs="Times New Roman"/>
          <w:color w:val="000000"/>
          <w:sz w:val="28"/>
          <w:szCs w:val="28"/>
        </w:rPr>
        <w:t>амме повышения квалификации</w:t>
      </w:r>
      <w:r w:rsidR="00E64053">
        <w:rPr>
          <w:rFonts w:ascii="Times New Roman" w:hAnsi="Times New Roman" w:cs="Times New Roman"/>
          <w:color w:val="000000"/>
          <w:sz w:val="28"/>
          <w:szCs w:val="28"/>
        </w:rPr>
        <w:t>.</w:t>
      </w:r>
    </w:p>
    <w:p w14:paraId="5202C0D9" w14:textId="77777777" w:rsidR="00421278" w:rsidRPr="00C81AD6" w:rsidRDefault="00421278" w:rsidP="0042127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81AD6">
        <w:rPr>
          <w:rFonts w:ascii="Times New Roman" w:hAnsi="Times New Roman" w:cs="Times New Roman"/>
          <w:color w:val="000000"/>
          <w:sz w:val="28"/>
          <w:szCs w:val="28"/>
        </w:rPr>
        <w:t xml:space="preserve">Ежемесячно, на первое число каждого месяца, направляются сведения о муниципальных служащих в префектуру Центрального административного округа города Москвы, в Департамент финансов города Москвы. </w:t>
      </w:r>
    </w:p>
    <w:p w14:paraId="4EAD2710" w14:textId="77777777" w:rsidR="00421278" w:rsidRPr="00C81AD6" w:rsidRDefault="00421278" w:rsidP="0042127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81AD6">
        <w:rPr>
          <w:rFonts w:ascii="Times New Roman" w:hAnsi="Times New Roman" w:cs="Times New Roman"/>
          <w:color w:val="000000"/>
          <w:sz w:val="28"/>
          <w:szCs w:val="28"/>
        </w:rPr>
        <w:t>Ежеквартально статистические отчеты и реестры муниципальных служащих направлялись в Департамент территориальных органов исполнительной власти города Москвы, в Статистическое управление города Москвы</w:t>
      </w:r>
      <w:r>
        <w:rPr>
          <w:rFonts w:ascii="Times New Roman" w:hAnsi="Times New Roman" w:cs="Times New Roman"/>
          <w:color w:val="000000"/>
          <w:sz w:val="28"/>
          <w:szCs w:val="28"/>
        </w:rPr>
        <w:t>, Пенсионный фонд города Москвы</w:t>
      </w:r>
      <w:r w:rsidRPr="00C81AD6">
        <w:rPr>
          <w:rFonts w:ascii="Times New Roman" w:hAnsi="Times New Roman" w:cs="Times New Roman"/>
          <w:color w:val="000000"/>
          <w:sz w:val="28"/>
          <w:szCs w:val="28"/>
        </w:rPr>
        <w:t>.</w:t>
      </w:r>
    </w:p>
    <w:p w14:paraId="63C06FAB" w14:textId="3AA4B058" w:rsidR="00421278" w:rsidRDefault="00EA65BD" w:rsidP="00421278">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20</w:t>
      </w:r>
      <w:r w:rsidR="00E20FD0">
        <w:rPr>
          <w:rFonts w:ascii="Times New Roman" w:hAnsi="Times New Roman" w:cs="Times New Roman"/>
          <w:color w:val="000000"/>
          <w:sz w:val="28"/>
          <w:szCs w:val="28"/>
        </w:rPr>
        <w:t>2</w:t>
      </w:r>
      <w:r w:rsidR="000E6797">
        <w:rPr>
          <w:rFonts w:ascii="Times New Roman" w:hAnsi="Times New Roman" w:cs="Times New Roman"/>
          <w:color w:val="000000"/>
          <w:sz w:val="28"/>
          <w:szCs w:val="28"/>
        </w:rPr>
        <w:t>1</w:t>
      </w:r>
      <w:r w:rsidR="00421278">
        <w:rPr>
          <w:rFonts w:ascii="Times New Roman" w:hAnsi="Times New Roman" w:cs="Times New Roman"/>
          <w:color w:val="000000"/>
          <w:sz w:val="28"/>
          <w:szCs w:val="28"/>
        </w:rPr>
        <w:t xml:space="preserve"> году проводились оперативные совещания с сотрудниками администрации, на которых доводились требования законодательных и нормативных правовых актов</w:t>
      </w:r>
      <w:r w:rsidR="00D45784">
        <w:rPr>
          <w:rFonts w:ascii="Times New Roman" w:hAnsi="Times New Roman" w:cs="Times New Roman"/>
          <w:color w:val="000000"/>
          <w:sz w:val="28"/>
          <w:szCs w:val="28"/>
        </w:rPr>
        <w:t>, а также рассматривались текущие вопросы.</w:t>
      </w:r>
    </w:p>
    <w:p w14:paraId="6888F1AC" w14:textId="604B0FA9" w:rsidR="003D5C83" w:rsidRDefault="00264958" w:rsidP="00F171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МО Мещанс</w:t>
      </w:r>
      <w:r w:rsidR="002473FC">
        <w:rPr>
          <w:rFonts w:ascii="Times New Roman" w:hAnsi="Times New Roman" w:cs="Times New Roman"/>
          <w:sz w:val="28"/>
          <w:szCs w:val="28"/>
        </w:rPr>
        <w:t>кий утвержден</w:t>
      </w:r>
      <w:r>
        <w:rPr>
          <w:rFonts w:ascii="Times New Roman" w:hAnsi="Times New Roman" w:cs="Times New Roman"/>
          <w:sz w:val="28"/>
          <w:szCs w:val="28"/>
        </w:rPr>
        <w:t xml:space="preserve"> Перечен</w:t>
      </w:r>
      <w:r w:rsidR="002473FC">
        <w:rPr>
          <w:rFonts w:ascii="Times New Roman" w:hAnsi="Times New Roman" w:cs="Times New Roman"/>
          <w:sz w:val="28"/>
          <w:szCs w:val="28"/>
        </w:rPr>
        <w:t>ь</w:t>
      </w:r>
      <w:r>
        <w:rPr>
          <w:rFonts w:ascii="Times New Roman" w:hAnsi="Times New Roman" w:cs="Times New Roman"/>
          <w:sz w:val="28"/>
          <w:szCs w:val="28"/>
        </w:rPr>
        <w:t xml:space="preserve"> должностей муниципальной службы в администрации МО,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 Данные сведения были размещены в установленны</w:t>
      </w:r>
      <w:r w:rsidR="00F1712F">
        <w:rPr>
          <w:rFonts w:ascii="Times New Roman" w:hAnsi="Times New Roman" w:cs="Times New Roman"/>
          <w:sz w:val="28"/>
          <w:szCs w:val="28"/>
        </w:rPr>
        <w:t>е сроки на официальном сайте МО Мещанский.</w:t>
      </w:r>
    </w:p>
    <w:p w14:paraId="34DFC673" w14:textId="6A2A6093" w:rsidR="00EA65BD" w:rsidRPr="00DF6F3A" w:rsidRDefault="00EA65BD" w:rsidP="007327E0">
      <w:pPr>
        <w:spacing w:after="0" w:line="360" w:lineRule="auto"/>
        <w:jc w:val="both"/>
        <w:rPr>
          <w:rFonts w:ascii="Times New Roman" w:hAnsi="Times New Roman" w:cs="Times New Roman"/>
          <w:color w:val="000000" w:themeColor="text1"/>
          <w:sz w:val="28"/>
          <w:szCs w:val="28"/>
        </w:rPr>
      </w:pPr>
    </w:p>
    <w:p w14:paraId="5931FF52" w14:textId="1DD742A8" w:rsidR="00DF6F3A" w:rsidRDefault="00EA65BD" w:rsidP="00521D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Доклад окончен, благодарю</w:t>
      </w:r>
      <w:r w:rsidR="007327E0">
        <w:rPr>
          <w:rFonts w:ascii="Times New Roman" w:hAnsi="Times New Roman" w:cs="Times New Roman"/>
          <w:sz w:val="28"/>
          <w:szCs w:val="28"/>
        </w:rPr>
        <w:t xml:space="preserve"> за внимание.</w:t>
      </w:r>
    </w:p>
    <w:p w14:paraId="64FF11FD" w14:textId="28620954" w:rsidR="00DF6F3A" w:rsidRPr="00DF6F3A" w:rsidRDefault="00DF6F3A" w:rsidP="00DF6F3A">
      <w:pPr>
        <w:tabs>
          <w:tab w:val="left" w:pos="8385"/>
        </w:tabs>
        <w:rPr>
          <w:rFonts w:ascii="Times New Roman" w:hAnsi="Times New Roman" w:cs="Times New Roman"/>
          <w:sz w:val="28"/>
          <w:szCs w:val="28"/>
        </w:rPr>
      </w:pPr>
      <w:r>
        <w:rPr>
          <w:rFonts w:ascii="Times New Roman" w:hAnsi="Times New Roman" w:cs="Times New Roman"/>
          <w:sz w:val="28"/>
          <w:szCs w:val="28"/>
        </w:rPr>
        <w:tab/>
      </w:r>
    </w:p>
    <w:sectPr w:rsidR="00DF6F3A" w:rsidRPr="00DF6F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75A"/>
    <w:multiLevelType w:val="hybridMultilevel"/>
    <w:tmpl w:val="0A42C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5E2521"/>
    <w:multiLevelType w:val="hybridMultilevel"/>
    <w:tmpl w:val="320AF39A"/>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17E26C96"/>
    <w:multiLevelType w:val="hybridMultilevel"/>
    <w:tmpl w:val="C03C7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4D7397"/>
    <w:multiLevelType w:val="hybridMultilevel"/>
    <w:tmpl w:val="82F8D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042AC8"/>
    <w:multiLevelType w:val="hybridMultilevel"/>
    <w:tmpl w:val="2D2AFC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3F5B4890"/>
    <w:multiLevelType w:val="hybridMultilevel"/>
    <w:tmpl w:val="0C04323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7DA2D2F"/>
    <w:multiLevelType w:val="hybridMultilevel"/>
    <w:tmpl w:val="5AF4E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01C7EFC"/>
    <w:multiLevelType w:val="hybridMultilevel"/>
    <w:tmpl w:val="0144F9D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15:restartNumberingAfterBreak="0">
    <w:nsid w:val="59613298"/>
    <w:multiLevelType w:val="multilevel"/>
    <w:tmpl w:val="679E8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EA3508"/>
    <w:multiLevelType w:val="hybridMultilevel"/>
    <w:tmpl w:val="85429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F44478D"/>
    <w:multiLevelType w:val="hybridMultilevel"/>
    <w:tmpl w:val="3B5490C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EB5C50"/>
    <w:multiLevelType w:val="hybridMultilevel"/>
    <w:tmpl w:val="5A06E9D4"/>
    <w:lvl w:ilvl="0" w:tplc="E99A7366">
      <w:start w:val="1"/>
      <w:numFmt w:val="decimal"/>
      <w:suff w:val="space"/>
      <w:lvlText w:val="%1."/>
      <w:lvlJc w:val="left"/>
      <w:pPr>
        <w:ind w:left="0" w:firstLine="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804721A"/>
    <w:multiLevelType w:val="hybridMultilevel"/>
    <w:tmpl w:val="36FA64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783B3497"/>
    <w:multiLevelType w:val="hybridMultilevel"/>
    <w:tmpl w:val="8B34D9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5"/>
  </w:num>
  <w:num w:numId="3">
    <w:abstractNumId w:val="6"/>
  </w:num>
  <w:num w:numId="4">
    <w:abstractNumId w:val="10"/>
  </w:num>
  <w:num w:numId="5">
    <w:abstractNumId w:val="1"/>
  </w:num>
  <w:num w:numId="6">
    <w:abstractNumId w:val="8"/>
  </w:num>
  <w:num w:numId="7">
    <w:abstractNumId w:val="2"/>
  </w:num>
  <w:num w:numId="8">
    <w:abstractNumId w:val="3"/>
  </w:num>
  <w:num w:numId="9">
    <w:abstractNumId w:val="4"/>
  </w:num>
  <w:num w:numId="10">
    <w:abstractNumId w:val="0"/>
  </w:num>
  <w:num w:numId="11">
    <w:abstractNumId w:val="9"/>
  </w:num>
  <w:num w:numId="12">
    <w:abstractNumId w:val="13"/>
  </w:num>
  <w:num w:numId="13">
    <w:abstractNumId w:val="1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713"/>
    <w:rsid w:val="00035BBE"/>
    <w:rsid w:val="00065751"/>
    <w:rsid w:val="000B79E0"/>
    <w:rsid w:val="000C2651"/>
    <w:rsid w:val="000C5951"/>
    <w:rsid w:val="000E6797"/>
    <w:rsid w:val="000F3DCF"/>
    <w:rsid w:val="000F7D0B"/>
    <w:rsid w:val="001267BE"/>
    <w:rsid w:val="001304B2"/>
    <w:rsid w:val="001458E9"/>
    <w:rsid w:val="001C5D87"/>
    <w:rsid w:val="001D3DE9"/>
    <w:rsid w:val="00200612"/>
    <w:rsid w:val="00201BFF"/>
    <w:rsid w:val="002065F9"/>
    <w:rsid w:val="00207242"/>
    <w:rsid w:val="0023397B"/>
    <w:rsid w:val="00237875"/>
    <w:rsid w:val="0024710F"/>
    <w:rsid w:val="002473FC"/>
    <w:rsid w:val="00257893"/>
    <w:rsid w:val="00264958"/>
    <w:rsid w:val="002777AD"/>
    <w:rsid w:val="002A1A5A"/>
    <w:rsid w:val="002E1749"/>
    <w:rsid w:val="002E502B"/>
    <w:rsid w:val="002E586A"/>
    <w:rsid w:val="00342D4B"/>
    <w:rsid w:val="00343908"/>
    <w:rsid w:val="00351C55"/>
    <w:rsid w:val="003661EC"/>
    <w:rsid w:val="00397942"/>
    <w:rsid w:val="003A28C7"/>
    <w:rsid w:val="003D34B9"/>
    <w:rsid w:val="003D3966"/>
    <w:rsid w:val="003D5C83"/>
    <w:rsid w:val="003E3A5D"/>
    <w:rsid w:val="003F03AB"/>
    <w:rsid w:val="0041429C"/>
    <w:rsid w:val="00415F28"/>
    <w:rsid w:val="00420F2C"/>
    <w:rsid w:val="00421278"/>
    <w:rsid w:val="00446713"/>
    <w:rsid w:val="004742D7"/>
    <w:rsid w:val="00497A69"/>
    <w:rsid w:val="004B518F"/>
    <w:rsid w:val="004C194F"/>
    <w:rsid w:val="0051572D"/>
    <w:rsid w:val="00515FD5"/>
    <w:rsid w:val="00521DBC"/>
    <w:rsid w:val="00555D0F"/>
    <w:rsid w:val="005563D6"/>
    <w:rsid w:val="0059602C"/>
    <w:rsid w:val="005A487B"/>
    <w:rsid w:val="005B3A1F"/>
    <w:rsid w:val="005E496B"/>
    <w:rsid w:val="00607252"/>
    <w:rsid w:val="006218EC"/>
    <w:rsid w:val="00632A79"/>
    <w:rsid w:val="00640B74"/>
    <w:rsid w:val="006426AC"/>
    <w:rsid w:val="00653FF0"/>
    <w:rsid w:val="00654176"/>
    <w:rsid w:val="00673991"/>
    <w:rsid w:val="00674184"/>
    <w:rsid w:val="006A0469"/>
    <w:rsid w:val="006D067F"/>
    <w:rsid w:val="00705F49"/>
    <w:rsid w:val="007327E0"/>
    <w:rsid w:val="00767447"/>
    <w:rsid w:val="007853B9"/>
    <w:rsid w:val="00787BD9"/>
    <w:rsid w:val="00795195"/>
    <w:rsid w:val="007A13AB"/>
    <w:rsid w:val="007B616A"/>
    <w:rsid w:val="007C3497"/>
    <w:rsid w:val="007C63F2"/>
    <w:rsid w:val="007D6594"/>
    <w:rsid w:val="00810357"/>
    <w:rsid w:val="0081069F"/>
    <w:rsid w:val="00825C7D"/>
    <w:rsid w:val="008806F4"/>
    <w:rsid w:val="0088509E"/>
    <w:rsid w:val="00887EFB"/>
    <w:rsid w:val="00891CEF"/>
    <w:rsid w:val="008F66E5"/>
    <w:rsid w:val="00921707"/>
    <w:rsid w:val="009262FC"/>
    <w:rsid w:val="0093435F"/>
    <w:rsid w:val="009617FC"/>
    <w:rsid w:val="00971DFF"/>
    <w:rsid w:val="009A15D5"/>
    <w:rsid w:val="009A7222"/>
    <w:rsid w:val="009B5417"/>
    <w:rsid w:val="009F755E"/>
    <w:rsid w:val="009F7DFB"/>
    <w:rsid w:val="00A336F8"/>
    <w:rsid w:val="00A33B7A"/>
    <w:rsid w:val="00A347DD"/>
    <w:rsid w:val="00A54150"/>
    <w:rsid w:val="00A54607"/>
    <w:rsid w:val="00A8068B"/>
    <w:rsid w:val="00A829B2"/>
    <w:rsid w:val="00A86300"/>
    <w:rsid w:val="00AA29C4"/>
    <w:rsid w:val="00AA41CC"/>
    <w:rsid w:val="00AC5BBF"/>
    <w:rsid w:val="00B1720B"/>
    <w:rsid w:val="00B2445C"/>
    <w:rsid w:val="00B464E9"/>
    <w:rsid w:val="00B657E1"/>
    <w:rsid w:val="00B765BE"/>
    <w:rsid w:val="00B767BA"/>
    <w:rsid w:val="00B83C19"/>
    <w:rsid w:val="00B8580F"/>
    <w:rsid w:val="00B86117"/>
    <w:rsid w:val="00B90D70"/>
    <w:rsid w:val="00BA0405"/>
    <w:rsid w:val="00BF3051"/>
    <w:rsid w:val="00C23AE1"/>
    <w:rsid w:val="00C36C33"/>
    <w:rsid w:val="00C81AD6"/>
    <w:rsid w:val="00CC2CDE"/>
    <w:rsid w:val="00CD1218"/>
    <w:rsid w:val="00CD3E65"/>
    <w:rsid w:val="00CD7ED4"/>
    <w:rsid w:val="00CF45BE"/>
    <w:rsid w:val="00D04C84"/>
    <w:rsid w:val="00D11865"/>
    <w:rsid w:val="00D2029E"/>
    <w:rsid w:val="00D27366"/>
    <w:rsid w:val="00D32B28"/>
    <w:rsid w:val="00D37D17"/>
    <w:rsid w:val="00D45784"/>
    <w:rsid w:val="00D47B9D"/>
    <w:rsid w:val="00D6566D"/>
    <w:rsid w:val="00D841CF"/>
    <w:rsid w:val="00D97CE5"/>
    <w:rsid w:val="00DB3D21"/>
    <w:rsid w:val="00DD4843"/>
    <w:rsid w:val="00DF6F3A"/>
    <w:rsid w:val="00DF7971"/>
    <w:rsid w:val="00E03CE5"/>
    <w:rsid w:val="00E200CB"/>
    <w:rsid w:val="00E20FD0"/>
    <w:rsid w:val="00E42D86"/>
    <w:rsid w:val="00E523E8"/>
    <w:rsid w:val="00E55DF5"/>
    <w:rsid w:val="00E626F9"/>
    <w:rsid w:val="00E64053"/>
    <w:rsid w:val="00E66F1B"/>
    <w:rsid w:val="00EA0843"/>
    <w:rsid w:val="00EA65BD"/>
    <w:rsid w:val="00ED12B8"/>
    <w:rsid w:val="00ED40C6"/>
    <w:rsid w:val="00EF249C"/>
    <w:rsid w:val="00EF3465"/>
    <w:rsid w:val="00F1712F"/>
    <w:rsid w:val="00F22917"/>
    <w:rsid w:val="00F66F0A"/>
    <w:rsid w:val="00F72F30"/>
    <w:rsid w:val="00F86D48"/>
    <w:rsid w:val="00FA218E"/>
    <w:rsid w:val="00FD0B51"/>
    <w:rsid w:val="00FD3B0E"/>
    <w:rsid w:val="00FD6CB1"/>
    <w:rsid w:val="00FF6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6CE6"/>
  <w15:docId w15:val="{1887D4B0-46E6-47C7-894E-B5AE789F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46713"/>
    <w:rPr>
      <w:b/>
      <w:bCs/>
    </w:rPr>
  </w:style>
  <w:style w:type="paragraph" w:styleId="a4">
    <w:name w:val="Normal (Web)"/>
    <w:basedOn w:val="a"/>
    <w:uiPriority w:val="99"/>
    <w:unhideWhenUsed/>
    <w:rsid w:val="00446713"/>
    <w:pPr>
      <w:spacing w:after="210"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46713"/>
    <w:rPr>
      <w:i/>
      <w:iCs/>
    </w:rPr>
  </w:style>
  <w:style w:type="paragraph" w:customStyle="1" w:styleId="paragraphscx188165848">
    <w:name w:val="paragraphscx188165848"/>
    <w:basedOn w:val="a"/>
    <w:rsid w:val="00446713"/>
    <w:pPr>
      <w:spacing w:after="21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D6594"/>
    <w:pPr>
      <w:ind w:left="720"/>
      <w:contextualSpacing/>
    </w:pPr>
  </w:style>
  <w:style w:type="paragraph" w:styleId="a7">
    <w:name w:val="Balloon Text"/>
    <w:basedOn w:val="a"/>
    <w:link w:val="a8"/>
    <w:uiPriority w:val="99"/>
    <w:semiHidden/>
    <w:unhideWhenUsed/>
    <w:rsid w:val="00E200C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200CB"/>
    <w:rPr>
      <w:rFonts w:ascii="Segoe UI" w:hAnsi="Segoe UI" w:cs="Segoe UI"/>
      <w:sz w:val="18"/>
      <w:szCs w:val="18"/>
    </w:rPr>
  </w:style>
  <w:style w:type="paragraph" w:customStyle="1" w:styleId="Default">
    <w:name w:val="Default"/>
    <w:rsid w:val="00E66F1B"/>
    <w:pPr>
      <w:autoSpaceDE w:val="0"/>
      <w:autoSpaceDN w:val="0"/>
      <w:adjustRightInd w:val="0"/>
      <w:spacing w:after="0" w:line="240" w:lineRule="auto"/>
    </w:pPr>
    <w:rPr>
      <w:rFonts w:ascii="Arial" w:hAnsi="Arial" w:cs="Arial"/>
      <w:color w:val="000000"/>
      <w:sz w:val="24"/>
      <w:szCs w:val="24"/>
    </w:rPr>
  </w:style>
  <w:style w:type="paragraph" w:customStyle="1" w:styleId="a9">
    <w:name w:val="Знак"/>
    <w:basedOn w:val="a"/>
    <w:rsid w:val="00E55DF5"/>
    <w:pPr>
      <w:widowControl w:val="0"/>
      <w:adjustRightInd w:val="0"/>
      <w:spacing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7657">
      <w:bodyDiv w:val="1"/>
      <w:marLeft w:val="0"/>
      <w:marRight w:val="0"/>
      <w:marTop w:val="0"/>
      <w:marBottom w:val="0"/>
      <w:divBdr>
        <w:top w:val="none" w:sz="0" w:space="0" w:color="auto"/>
        <w:left w:val="none" w:sz="0" w:space="0" w:color="auto"/>
        <w:bottom w:val="none" w:sz="0" w:space="0" w:color="auto"/>
        <w:right w:val="none" w:sz="0" w:space="0" w:color="auto"/>
      </w:divBdr>
    </w:div>
    <w:div w:id="337579913">
      <w:bodyDiv w:val="1"/>
      <w:marLeft w:val="0"/>
      <w:marRight w:val="0"/>
      <w:marTop w:val="0"/>
      <w:marBottom w:val="0"/>
      <w:divBdr>
        <w:top w:val="none" w:sz="0" w:space="0" w:color="auto"/>
        <w:left w:val="none" w:sz="0" w:space="0" w:color="auto"/>
        <w:bottom w:val="none" w:sz="0" w:space="0" w:color="auto"/>
        <w:right w:val="none" w:sz="0" w:space="0" w:color="auto"/>
      </w:divBdr>
      <w:divsChild>
        <w:div w:id="966009025">
          <w:marLeft w:val="0"/>
          <w:marRight w:val="0"/>
          <w:marTop w:val="0"/>
          <w:marBottom w:val="0"/>
          <w:divBdr>
            <w:top w:val="none" w:sz="0" w:space="0" w:color="auto"/>
            <w:left w:val="none" w:sz="0" w:space="0" w:color="auto"/>
            <w:bottom w:val="none" w:sz="0" w:space="0" w:color="auto"/>
            <w:right w:val="none" w:sz="0" w:space="0" w:color="auto"/>
          </w:divBdr>
          <w:divsChild>
            <w:div w:id="2101943433">
              <w:marLeft w:val="0"/>
              <w:marRight w:val="0"/>
              <w:marTop w:val="0"/>
              <w:marBottom w:val="0"/>
              <w:divBdr>
                <w:top w:val="none" w:sz="0" w:space="0" w:color="auto"/>
                <w:left w:val="none" w:sz="0" w:space="0" w:color="auto"/>
                <w:bottom w:val="none" w:sz="0" w:space="0" w:color="auto"/>
                <w:right w:val="none" w:sz="0" w:space="0" w:color="auto"/>
              </w:divBdr>
              <w:divsChild>
                <w:div w:id="1570270542">
                  <w:marLeft w:val="0"/>
                  <w:marRight w:val="0"/>
                  <w:marTop w:val="0"/>
                  <w:marBottom w:val="0"/>
                  <w:divBdr>
                    <w:top w:val="none" w:sz="0" w:space="0" w:color="auto"/>
                    <w:left w:val="none" w:sz="0" w:space="0" w:color="auto"/>
                    <w:bottom w:val="none" w:sz="0" w:space="0" w:color="auto"/>
                    <w:right w:val="none" w:sz="0" w:space="0" w:color="auto"/>
                  </w:divBdr>
                  <w:divsChild>
                    <w:div w:id="1603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14910">
      <w:bodyDiv w:val="1"/>
      <w:marLeft w:val="0"/>
      <w:marRight w:val="0"/>
      <w:marTop w:val="0"/>
      <w:marBottom w:val="0"/>
      <w:divBdr>
        <w:top w:val="none" w:sz="0" w:space="0" w:color="auto"/>
        <w:left w:val="none" w:sz="0" w:space="0" w:color="auto"/>
        <w:bottom w:val="none" w:sz="0" w:space="0" w:color="auto"/>
        <w:right w:val="none" w:sz="0" w:space="0" w:color="auto"/>
      </w:divBdr>
      <w:divsChild>
        <w:div w:id="2104065517">
          <w:marLeft w:val="0"/>
          <w:marRight w:val="0"/>
          <w:marTop w:val="0"/>
          <w:marBottom w:val="0"/>
          <w:divBdr>
            <w:top w:val="none" w:sz="0" w:space="0" w:color="auto"/>
            <w:left w:val="none" w:sz="0" w:space="0" w:color="auto"/>
            <w:bottom w:val="none" w:sz="0" w:space="0" w:color="auto"/>
            <w:right w:val="none" w:sz="0" w:space="0" w:color="auto"/>
          </w:divBdr>
          <w:divsChild>
            <w:div w:id="1026785239">
              <w:marLeft w:val="0"/>
              <w:marRight w:val="0"/>
              <w:marTop w:val="0"/>
              <w:marBottom w:val="0"/>
              <w:divBdr>
                <w:top w:val="none" w:sz="0" w:space="0" w:color="auto"/>
                <w:left w:val="none" w:sz="0" w:space="0" w:color="auto"/>
                <w:bottom w:val="none" w:sz="0" w:space="0" w:color="auto"/>
                <w:right w:val="none" w:sz="0" w:space="0" w:color="auto"/>
              </w:divBdr>
              <w:divsChild>
                <w:div w:id="1868911650">
                  <w:marLeft w:val="0"/>
                  <w:marRight w:val="0"/>
                  <w:marTop w:val="0"/>
                  <w:marBottom w:val="0"/>
                  <w:divBdr>
                    <w:top w:val="none" w:sz="0" w:space="0" w:color="auto"/>
                    <w:left w:val="none" w:sz="0" w:space="0" w:color="auto"/>
                    <w:bottom w:val="none" w:sz="0" w:space="0" w:color="auto"/>
                    <w:right w:val="none" w:sz="0" w:space="0" w:color="auto"/>
                  </w:divBdr>
                  <w:divsChild>
                    <w:div w:id="1814633577">
                      <w:marLeft w:val="0"/>
                      <w:marRight w:val="0"/>
                      <w:marTop w:val="0"/>
                      <w:marBottom w:val="0"/>
                      <w:divBdr>
                        <w:top w:val="none" w:sz="0" w:space="0" w:color="auto"/>
                        <w:left w:val="none" w:sz="0" w:space="0" w:color="auto"/>
                        <w:bottom w:val="none" w:sz="0" w:space="0" w:color="auto"/>
                        <w:right w:val="none" w:sz="0" w:space="0" w:color="auto"/>
                      </w:divBdr>
                      <w:divsChild>
                        <w:div w:id="1590502418">
                          <w:marLeft w:val="0"/>
                          <w:marRight w:val="0"/>
                          <w:marTop w:val="0"/>
                          <w:marBottom w:val="0"/>
                          <w:divBdr>
                            <w:top w:val="none" w:sz="0" w:space="0" w:color="auto"/>
                            <w:left w:val="none" w:sz="0" w:space="0" w:color="auto"/>
                            <w:bottom w:val="none" w:sz="0" w:space="0" w:color="auto"/>
                            <w:right w:val="none" w:sz="0" w:space="0" w:color="auto"/>
                          </w:divBdr>
                          <w:divsChild>
                            <w:div w:id="1163548731">
                              <w:marLeft w:val="-300"/>
                              <w:marRight w:val="-4200"/>
                              <w:marTop w:val="0"/>
                              <w:marBottom w:val="0"/>
                              <w:divBdr>
                                <w:top w:val="single" w:sz="2" w:space="0" w:color="00FFFF"/>
                                <w:left w:val="single" w:sz="2" w:space="0" w:color="00FFFF"/>
                                <w:bottom w:val="single" w:sz="2" w:space="0" w:color="00FFFF"/>
                                <w:right w:val="single" w:sz="2" w:space="0" w:color="00FFFF"/>
                              </w:divBdr>
                              <w:divsChild>
                                <w:div w:id="907346215">
                                  <w:marLeft w:val="0"/>
                                  <w:marRight w:val="0"/>
                                  <w:marTop w:val="0"/>
                                  <w:marBottom w:val="0"/>
                                  <w:divBdr>
                                    <w:top w:val="none" w:sz="0" w:space="0" w:color="auto"/>
                                    <w:left w:val="none" w:sz="0" w:space="0" w:color="auto"/>
                                    <w:bottom w:val="none" w:sz="0" w:space="0" w:color="auto"/>
                                    <w:right w:val="none" w:sz="0" w:space="0" w:color="auto"/>
                                  </w:divBdr>
                                  <w:divsChild>
                                    <w:div w:id="1019085061">
                                      <w:marLeft w:val="0"/>
                                      <w:marRight w:val="0"/>
                                      <w:marTop w:val="0"/>
                                      <w:marBottom w:val="0"/>
                                      <w:divBdr>
                                        <w:top w:val="none" w:sz="0" w:space="0" w:color="auto"/>
                                        <w:left w:val="none" w:sz="0" w:space="0" w:color="auto"/>
                                        <w:bottom w:val="none" w:sz="0" w:space="0" w:color="auto"/>
                                        <w:right w:val="none" w:sz="0" w:space="0" w:color="auto"/>
                                      </w:divBdr>
                                      <w:divsChild>
                                        <w:div w:id="194618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813998">
      <w:bodyDiv w:val="1"/>
      <w:marLeft w:val="0"/>
      <w:marRight w:val="0"/>
      <w:marTop w:val="0"/>
      <w:marBottom w:val="0"/>
      <w:divBdr>
        <w:top w:val="none" w:sz="0" w:space="0" w:color="auto"/>
        <w:left w:val="none" w:sz="0" w:space="0" w:color="auto"/>
        <w:bottom w:val="none" w:sz="0" w:space="0" w:color="auto"/>
        <w:right w:val="none" w:sz="0" w:space="0" w:color="auto"/>
      </w:divBdr>
      <w:divsChild>
        <w:div w:id="5863376">
          <w:marLeft w:val="0"/>
          <w:marRight w:val="0"/>
          <w:marTop w:val="0"/>
          <w:marBottom w:val="0"/>
          <w:divBdr>
            <w:top w:val="none" w:sz="0" w:space="0" w:color="auto"/>
            <w:left w:val="none" w:sz="0" w:space="0" w:color="auto"/>
            <w:bottom w:val="none" w:sz="0" w:space="0" w:color="auto"/>
            <w:right w:val="none" w:sz="0" w:space="0" w:color="auto"/>
          </w:divBdr>
          <w:divsChild>
            <w:div w:id="1022827078">
              <w:marLeft w:val="0"/>
              <w:marRight w:val="0"/>
              <w:marTop w:val="0"/>
              <w:marBottom w:val="0"/>
              <w:divBdr>
                <w:top w:val="none" w:sz="0" w:space="0" w:color="auto"/>
                <w:left w:val="none" w:sz="0" w:space="0" w:color="auto"/>
                <w:bottom w:val="none" w:sz="0" w:space="0" w:color="auto"/>
                <w:right w:val="none" w:sz="0" w:space="0" w:color="auto"/>
              </w:divBdr>
              <w:divsChild>
                <w:div w:id="193425751">
                  <w:marLeft w:val="0"/>
                  <w:marRight w:val="0"/>
                  <w:marTop w:val="0"/>
                  <w:marBottom w:val="0"/>
                  <w:divBdr>
                    <w:top w:val="none" w:sz="0" w:space="0" w:color="auto"/>
                    <w:left w:val="none" w:sz="0" w:space="0" w:color="auto"/>
                    <w:bottom w:val="none" w:sz="0" w:space="0" w:color="auto"/>
                    <w:right w:val="none" w:sz="0" w:space="0" w:color="auto"/>
                  </w:divBdr>
                  <w:divsChild>
                    <w:div w:id="13124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056512">
      <w:bodyDiv w:val="1"/>
      <w:marLeft w:val="0"/>
      <w:marRight w:val="0"/>
      <w:marTop w:val="0"/>
      <w:marBottom w:val="0"/>
      <w:divBdr>
        <w:top w:val="none" w:sz="0" w:space="0" w:color="auto"/>
        <w:left w:val="none" w:sz="0" w:space="0" w:color="auto"/>
        <w:bottom w:val="none" w:sz="0" w:space="0" w:color="auto"/>
        <w:right w:val="none" w:sz="0" w:space="0" w:color="auto"/>
      </w:divBdr>
      <w:divsChild>
        <w:div w:id="7678162">
          <w:marLeft w:val="0"/>
          <w:marRight w:val="0"/>
          <w:marTop w:val="0"/>
          <w:marBottom w:val="0"/>
          <w:divBdr>
            <w:top w:val="none" w:sz="0" w:space="0" w:color="auto"/>
            <w:left w:val="none" w:sz="0" w:space="0" w:color="auto"/>
            <w:bottom w:val="none" w:sz="0" w:space="0" w:color="auto"/>
            <w:right w:val="none" w:sz="0" w:space="0" w:color="auto"/>
          </w:divBdr>
          <w:divsChild>
            <w:div w:id="367024758">
              <w:marLeft w:val="0"/>
              <w:marRight w:val="0"/>
              <w:marTop w:val="0"/>
              <w:marBottom w:val="0"/>
              <w:divBdr>
                <w:top w:val="none" w:sz="0" w:space="0" w:color="auto"/>
                <w:left w:val="none" w:sz="0" w:space="0" w:color="auto"/>
                <w:bottom w:val="none" w:sz="0" w:space="0" w:color="auto"/>
                <w:right w:val="none" w:sz="0" w:space="0" w:color="auto"/>
              </w:divBdr>
              <w:divsChild>
                <w:div w:id="1179008542">
                  <w:marLeft w:val="0"/>
                  <w:marRight w:val="0"/>
                  <w:marTop w:val="0"/>
                  <w:marBottom w:val="0"/>
                  <w:divBdr>
                    <w:top w:val="none" w:sz="0" w:space="0" w:color="auto"/>
                    <w:left w:val="none" w:sz="0" w:space="0" w:color="auto"/>
                    <w:bottom w:val="none" w:sz="0" w:space="0" w:color="auto"/>
                    <w:right w:val="none" w:sz="0" w:space="0" w:color="auto"/>
                  </w:divBdr>
                  <w:divsChild>
                    <w:div w:id="1916670415">
                      <w:marLeft w:val="0"/>
                      <w:marRight w:val="0"/>
                      <w:marTop w:val="0"/>
                      <w:marBottom w:val="0"/>
                      <w:divBdr>
                        <w:top w:val="none" w:sz="0" w:space="0" w:color="auto"/>
                        <w:left w:val="none" w:sz="0" w:space="0" w:color="auto"/>
                        <w:bottom w:val="none" w:sz="0" w:space="0" w:color="auto"/>
                        <w:right w:val="none" w:sz="0" w:space="0" w:color="auto"/>
                      </w:divBdr>
                      <w:divsChild>
                        <w:div w:id="65760070">
                          <w:marLeft w:val="0"/>
                          <w:marRight w:val="0"/>
                          <w:marTop w:val="0"/>
                          <w:marBottom w:val="0"/>
                          <w:divBdr>
                            <w:top w:val="none" w:sz="0" w:space="0" w:color="auto"/>
                            <w:left w:val="none" w:sz="0" w:space="0" w:color="auto"/>
                            <w:bottom w:val="none" w:sz="0" w:space="0" w:color="auto"/>
                            <w:right w:val="none" w:sz="0" w:space="0" w:color="auto"/>
                          </w:divBdr>
                          <w:divsChild>
                            <w:div w:id="80019719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187379">
      <w:bodyDiv w:val="1"/>
      <w:marLeft w:val="0"/>
      <w:marRight w:val="0"/>
      <w:marTop w:val="0"/>
      <w:marBottom w:val="0"/>
      <w:divBdr>
        <w:top w:val="none" w:sz="0" w:space="0" w:color="auto"/>
        <w:left w:val="none" w:sz="0" w:space="0" w:color="auto"/>
        <w:bottom w:val="none" w:sz="0" w:space="0" w:color="auto"/>
        <w:right w:val="none" w:sz="0" w:space="0" w:color="auto"/>
      </w:divBdr>
      <w:divsChild>
        <w:div w:id="484708895">
          <w:marLeft w:val="0"/>
          <w:marRight w:val="0"/>
          <w:marTop w:val="0"/>
          <w:marBottom w:val="0"/>
          <w:divBdr>
            <w:top w:val="none" w:sz="0" w:space="0" w:color="auto"/>
            <w:left w:val="none" w:sz="0" w:space="0" w:color="auto"/>
            <w:bottom w:val="none" w:sz="0" w:space="0" w:color="auto"/>
            <w:right w:val="none" w:sz="0" w:space="0" w:color="auto"/>
          </w:divBdr>
          <w:divsChild>
            <w:div w:id="904342041">
              <w:marLeft w:val="0"/>
              <w:marRight w:val="0"/>
              <w:marTop w:val="0"/>
              <w:marBottom w:val="0"/>
              <w:divBdr>
                <w:top w:val="none" w:sz="0" w:space="0" w:color="auto"/>
                <w:left w:val="none" w:sz="0" w:space="0" w:color="auto"/>
                <w:bottom w:val="none" w:sz="0" w:space="0" w:color="auto"/>
                <w:right w:val="none" w:sz="0" w:space="0" w:color="auto"/>
              </w:divBdr>
              <w:divsChild>
                <w:div w:id="1982691144">
                  <w:marLeft w:val="0"/>
                  <w:marRight w:val="0"/>
                  <w:marTop w:val="0"/>
                  <w:marBottom w:val="0"/>
                  <w:divBdr>
                    <w:top w:val="none" w:sz="0" w:space="0" w:color="auto"/>
                    <w:left w:val="none" w:sz="0" w:space="0" w:color="auto"/>
                    <w:bottom w:val="none" w:sz="0" w:space="0" w:color="auto"/>
                    <w:right w:val="none" w:sz="0" w:space="0" w:color="auto"/>
                  </w:divBdr>
                  <w:divsChild>
                    <w:div w:id="1700856024">
                      <w:marLeft w:val="0"/>
                      <w:marRight w:val="0"/>
                      <w:marTop w:val="0"/>
                      <w:marBottom w:val="0"/>
                      <w:divBdr>
                        <w:top w:val="none" w:sz="0" w:space="0" w:color="auto"/>
                        <w:left w:val="none" w:sz="0" w:space="0" w:color="auto"/>
                        <w:bottom w:val="none" w:sz="0" w:space="0" w:color="auto"/>
                        <w:right w:val="none" w:sz="0" w:space="0" w:color="auto"/>
                      </w:divBdr>
                      <w:divsChild>
                        <w:div w:id="1071805791">
                          <w:marLeft w:val="0"/>
                          <w:marRight w:val="0"/>
                          <w:marTop w:val="0"/>
                          <w:marBottom w:val="0"/>
                          <w:divBdr>
                            <w:top w:val="none" w:sz="0" w:space="0" w:color="auto"/>
                            <w:left w:val="none" w:sz="0" w:space="0" w:color="auto"/>
                            <w:bottom w:val="none" w:sz="0" w:space="0" w:color="auto"/>
                            <w:right w:val="none" w:sz="0" w:space="0" w:color="auto"/>
                          </w:divBdr>
                          <w:divsChild>
                            <w:div w:id="2074228932">
                              <w:marLeft w:val="0"/>
                              <w:marRight w:val="0"/>
                              <w:marTop w:val="0"/>
                              <w:marBottom w:val="0"/>
                              <w:divBdr>
                                <w:top w:val="none" w:sz="0" w:space="0" w:color="auto"/>
                                <w:left w:val="none" w:sz="0" w:space="0" w:color="auto"/>
                                <w:bottom w:val="none" w:sz="0" w:space="0" w:color="auto"/>
                                <w:right w:val="none" w:sz="0" w:space="0" w:color="auto"/>
                              </w:divBdr>
                              <w:divsChild>
                                <w:div w:id="34344085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233254">
      <w:bodyDiv w:val="1"/>
      <w:marLeft w:val="0"/>
      <w:marRight w:val="0"/>
      <w:marTop w:val="0"/>
      <w:marBottom w:val="0"/>
      <w:divBdr>
        <w:top w:val="none" w:sz="0" w:space="0" w:color="auto"/>
        <w:left w:val="none" w:sz="0" w:space="0" w:color="auto"/>
        <w:bottom w:val="none" w:sz="0" w:space="0" w:color="auto"/>
        <w:right w:val="none" w:sz="0" w:space="0" w:color="auto"/>
      </w:divBdr>
      <w:divsChild>
        <w:div w:id="1697265953">
          <w:marLeft w:val="0"/>
          <w:marRight w:val="0"/>
          <w:marTop w:val="0"/>
          <w:marBottom w:val="0"/>
          <w:divBdr>
            <w:top w:val="none" w:sz="0" w:space="0" w:color="auto"/>
            <w:left w:val="none" w:sz="0" w:space="0" w:color="auto"/>
            <w:bottom w:val="none" w:sz="0" w:space="0" w:color="auto"/>
            <w:right w:val="none" w:sz="0" w:space="0" w:color="auto"/>
          </w:divBdr>
          <w:divsChild>
            <w:div w:id="268633047">
              <w:marLeft w:val="0"/>
              <w:marRight w:val="0"/>
              <w:marTop w:val="0"/>
              <w:marBottom w:val="0"/>
              <w:divBdr>
                <w:top w:val="none" w:sz="0" w:space="0" w:color="auto"/>
                <w:left w:val="none" w:sz="0" w:space="0" w:color="auto"/>
                <w:bottom w:val="none" w:sz="0" w:space="0" w:color="auto"/>
                <w:right w:val="none" w:sz="0" w:space="0" w:color="auto"/>
              </w:divBdr>
              <w:divsChild>
                <w:div w:id="1759449199">
                  <w:marLeft w:val="0"/>
                  <w:marRight w:val="0"/>
                  <w:marTop w:val="0"/>
                  <w:marBottom w:val="0"/>
                  <w:divBdr>
                    <w:top w:val="none" w:sz="0" w:space="0" w:color="auto"/>
                    <w:left w:val="none" w:sz="0" w:space="0" w:color="auto"/>
                    <w:bottom w:val="none" w:sz="0" w:space="0" w:color="auto"/>
                    <w:right w:val="none" w:sz="0" w:space="0" w:color="auto"/>
                  </w:divBdr>
                  <w:divsChild>
                    <w:div w:id="503400753">
                      <w:marLeft w:val="0"/>
                      <w:marRight w:val="0"/>
                      <w:marTop w:val="0"/>
                      <w:marBottom w:val="0"/>
                      <w:divBdr>
                        <w:top w:val="none" w:sz="0" w:space="0" w:color="auto"/>
                        <w:left w:val="none" w:sz="0" w:space="0" w:color="auto"/>
                        <w:bottom w:val="none" w:sz="0" w:space="0" w:color="auto"/>
                        <w:right w:val="none" w:sz="0" w:space="0" w:color="auto"/>
                      </w:divBdr>
                      <w:divsChild>
                        <w:div w:id="1828128589">
                          <w:marLeft w:val="0"/>
                          <w:marRight w:val="0"/>
                          <w:marTop w:val="0"/>
                          <w:marBottom w:val="0"/>
                          <w:divBdr>
                            <w:top w:val="none" w:sz="0" w:space="0" w:color="auto"/>
                            <w:left w:val="none" w:sz="0" w:space="0" w:color="auto"/>
                            <w:bottom w:val="none" w:sz="0" w:space="0" w:color="auto"/>
                            <w:right w:val="none" w:sz="0" w:space="0" w:color="auto"/>
                          </w:divBdr>
                          <w:divsChild>
                            <w:div w:id="1064523852">
                              <w:marLeft w:val="0"/>
                              <w:marRight w:val="0"/>
                              <w:marTop w:val="0"/>
                              <w:marBottom w:val="0"/>
                              <w:divBdr>
                                <w:top w:val="none" w:sz="0" w:space="0" w:color="auto"/>
                                <w:left w:val="none" w:sz="0" w:space="0" w:color="auto"/>
                                <w:bottom w:val="none" w:sz="0" w:space="0" w:color="auto"/>
                                <w:right w:val="none" w:sz="0" w:space="0" w:color="auto"/>
                              </w:divBdr>
                              <w:divsChild>
                                <w:div w:id="190186132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479819">
      <w:bodyDiv w:val="1"/>
      <w:marLeft w:val="0"/>
      <w:marRight w:val="0"/>
      <w:marTop w:val="0"/>
      <w:marBottom w:val="0"/>
      <w:divBdr>
        <w:top w:val="none" w:sz="0" w:space="0" w:color="auto"/>
        <w:left w:val="none" w:sz="0" w:space="0" w:color="auto"/>
        <w:bottom w:val="none" w:sz="0" w:space="0" w:color="auto"/>
        <w:right w:val="none" w:sz="0" w:space="0" w:color="auto"/>
      </w:divBdr>
    </w:div>
    <w:div w:id="2012220979">
      <w:bodyDiv w:val="1"/>
      <w:marLeft w:val="0"/>
      <w:marRight w:val="0"/>
      <w:marTop w:val="0"/>
      <w:marBottom w:val="0"/>
      <w:divBdr>
        <w:top w:val="none" w:sz="0" w:space="0" w:color="auto"/>
        <w:left w:val="none" w:sz="0" w:space="0" w:color="auto"/>
        <w:bottom w:val="none" w:sz="0" w:space="0" w:color="auto"/>
        <w:right w:val="none" w:sz="0" w:space="0" w:color="auto"/>
      </w:divBdr>
      <w:divsChild>
        <w:div w:id="67849568">
          <w:marLeft w:val="0"/>
          <w:marRight w:val="0"/>
          <w:marTop w:val="0"/>
          <w:marBottom w:val="0"/>
          <w:divBdr>
            <w:top w:val="none" w:sz="0" w:space="0" w:color="auto"/>
            <w:left w:val="none" w:sz="0" w:space="0" w:color="auto"/>
            <w:bottom w:val="none" w:sz="0" w:space="0" w:color="auto"/>
            <w:right w:val="none" w:sz="0" w:space="0" w:color="auto"/>
          </w:divBdr>
          <w:divsChild>
            <w:div w:id="1474566573">
              <w:marLeft w:val="0"/>
              <w:marRight w:val="0"/>
              <w:marTop w:val="0"/>
              <w:marBottom w:val="0"/>
              <w:divBdr>
                <w:top w:val="none" w:sz="0" w:space="0" w:color="auto"/>
                <w:left w:val="none" w:sz="0" w:space="0" w:color="auto"/>
                <w:bottom w:val="none" w:sz="0" w:space="0" w:color="auto"/>
                <w:right w:val="none" w:sz="0" w:space="0" w:color="auto"/>
              </w:divBdr>
              <w:divsChild>
                <w:div w:id="1805390918">
                  <w:marLeft w:val="0"/>
                  <w:marRight w:val="0"/>
                  <w:marTop w:val="0"/>
                  <w:marBottom w:val="0"/>
                  <w:divBdr>
                    <w:top w:val="none" w:sz="0" w:space="0" w:color="auto"/>
                    <w:left w:val="none" w:sz="0" w:space="0" w:color="auto"/>
                    <w:bottom w:val="none" w:sz="0" w:space="0" w:color="auto"/>
                    <w:right w:val="none" w:sz="0" w:space="0" w:color="auto"/>
                  </w:divBdr>
                  <w:divsChild>
                    <w:div w:id="696548043">
                      <w:marLeft w:val="0"/>
                      <w:marRight w:val="0"/>
                      <w:marTop w:val="0"/>
                      <w:marBottom w:val="0"/>
                      <w:divBdr>
                        <w:top w:val="none" w:sz="0" w:space="0" w:color="auto"/>
                        <w:left w:val="none" w:sz="0" w:space="0" w:color="auto"/>
                        <w:bottom w:val="none" w:sz="0" w:space="0" w:color="auto"/>
                        <w:right w:val="none" w:sz="0" w:space="0" w:color="auto"/>
                      </w:divBdr>
                      <w:divsChild>
                        <w:div w:id="1714839880">
                          <w:marLeft w:val="0"/>
                          <w:marRight w:val="0"/>
                          <w:marTop w:val="0"/>
                          <w:marBottom w:val="0"/>
                          <w:divBdr>
                            <w:top w:val="none" w:sz="0" w:space="0" w:color="auto"/>
                            <w:left w:val="none" w:sz="0" w:space="0" w:color="auto"/>
                            <w:bottom w:val="none" w:sz="0" w:space="0" w:color="auto"/>
                            <w:right w:val="none" w:sz="0" w:space="0" w:color="auto"/>
                          </w:divBdr>
                          <w:divsChild>
                            <w:div w:id="1711615118">
                              <w:marLeft w:val="0"/>
                              <w:marRight w:val="0"/>
                              <w:marTop w:val="0"/>
                              <w:marBottom w:val="0"/>
                              <w:divBdr>
                                <w:top w:val="none" w:sz="0" w:space="0" w:color="auto"/>
                                <w:left w:val="none" w:sz="0" w:space="0" w:color="auto"/>
                                <w:bottom w:val="none" w:sz="0" w:space="0" w:color="auto"/>
                                <w:right w:val="none" w:sz="0" w:space="0" w:color="auto"/>
                              </w:divBdr>
                              <w:divsChild>
                                <w:div w:id="1863011973">
                                  <w:marLeft w:val="0"/>
                                  <w:marRight w:val="0"/>
                                  <w:marTop w:val="0"/>
                                  <w:marBottom w:val="0"/>
                                  <w:divBdr>
                                    <w:top w:val="none" w:sz="0" w:space="0" w:color="auto"/>
                                    <w:left w:val="none" w:sz="0" w:space="0" w:color="auto"/>
                                    <w:bottom w:val="none" w:sz="0" w:space="0" w:color="auto"/>
                                    <w:right w:val="none" w:sz="0" w:space="0" w:color="auto"/>
                                  </w:divBdr>
                                  <w:divsChild>
                                    <w:div w:id="1862207581">
                                      <w:marLeft w:val="0"/>
                                      <w:marRight w:val="0"/>
                                      <w:marTop w:val="0"/>
                                      <w:marBottom w:val="0"/>
                                      <w:divBdr>
                                        <w:top w:val="none" w:sz="0" w:space="0" w:color="auto"/>
                                        <w:left w:val="none" w:sz="0" w:space="0" w:color="auto"/>
                                        <w:bottom w:val="none" w:sz="0" w:space="0" w:color="auto"/>
                                        <w:right w:val="none" w:sz="0" w:space="0" w:color="auto"/>
                                      </w:divBdr>
                                      <w:divsChild>
                                        <w:div w:id="394395981">
                                          <w:marLeft w:val="0"/>
                                          <w:marRight w:val="0"/>
                                          <w:marTop w:val="0"/>
                                          <w:marBottom w:val="0"/>
                                          <w:divBdr>
                                            <w:top w:val="none" w:sz="0" w:space="0" w:color="auto"/>
                                            <w:left w:val="none" w:sz="0" w:space="0" w:color="auto"/>
                                            <w:bottom w:val="none" w:sz="0" w:space="0" w:color="auto"/>
                                            <w:right w:val="none" w:sz="0" w:space="0" w:color="auto"/>
                                          </w:divBdr>
                                          <w:divsChild>
                                            <w:div w:id="606622860">
                                              <w:marLeft w:val="0"/>
                                              <w:marRight w:val="0"/>
                                              <w:marTop w:val="0"/>
                                              <w:marBottom w:val="0"/>
                                              <w:divBdr>
                                                <w:top w:val="none" w:sz="0" w:space="0" w:color="auto"/>
                                                <w:left w:val="none" w:sz="0" w:space="0" w:color="auto"/>
                                                <w:bottom w:val="none" w:sz="0" w:space="0" w:color="auto"/>
                                                <w:right w:val="none" w:sz="0" w:space="0" w:color="auto"/>
                                              </w:divBdr>
                                              <w:divsChild>
                                                <w:div w:id="1254824135">
                                                  <w:marLeft w:val="0"/>
                                                  <w:marRight w:val="0"/>
                                                  <w:marTop w:val="0"/>
                                                  <w:marBottom w:val="0"/>
                                                  <w:divBdr>
                                                    <w:top w:val="none" w:sz="0" w:space="0" w:color="auto"/>
                                                    <w:left w:val="none" w:sz="0" w:space="0" w:color="auto"/>
                                                    <w:bottom w:val="none" w:sz="0" w:space="0" w:color="auto"/>
                                                    <w:right w:val="none" w:sz="0" w:space="0" w:color="auto"/>
                                                  </w:divBdr>
                                                  <w:divsChild>
                                                    <w:div w:id="220216770">
                                                      <w:marLeft w:val="0"/>
                                                      <w:marRight w:val="0"/>
                                                      <w:marTop w:val="0"/>
                                                      <w:marBottom w:val="0"/>
                                                      <w:divBdr>
                                                        <w:top w:val="none" w:sz="0" w:space="0" w:color="auto"/>
                                                        <w:left w:val="none" w:sz="0" w:space="0" w:color="auto"/>
                                                        <w:bottom w:val="none" w:sz="0" w:space="0" w:color="auto"/>
                                                        <w:right w:val="none" w:sz="0" w:space="0" w:color="auto"/>
                                                      </w:divBdr>
                                                      <w:divsChild>
                                                        <w:div w:id="1501505869">
                                                          <w:marLeft w:val="0"/>
                                                          <w:marRight w:val="0"/>
                                                          <w:marTop w:val="0"/>
                                                          <w:marBottom w:val="0"/>
                                                          <w:divBdr>
                                                            <w:top w:val="none" w:sz="0" w:space="0" w:color="auto"/>
                                                            <w:left w:val="none" w:sz="0" w:space="0" w:color="auto"/>
                                                            <w:bottom w:val="none" w:sz="0" w:space="0" w:color="auto"/>
                                                            <w:right w:val="none" w:sz="0" w:space="0" w:color="auto"/>
                                                          </w:divBdr>
                                                          <w:divsChild>
                                                            <w:div w:id="627931924">
                                                              <w:marLeft w:val="0"/>
                                                              <w:marRight w:val="0"/>
                                                              <w:marTop w:val="0"/>
                                                              <w:marBottom w:val="0"/>
                                                              <w:divBdr>
                                                                <w:top w:val="none" w:sz="0" w:space="0" w:color="auto"/>
                                                                <w:left w:val="none" w:sz="0" w:space="0" w:color="auto"/>
                                                                <w:bottom w:val="none" w:sz="0" w:space="0" w:color="auto"/>
                                                                <w:right w:val="none" w:sz="0" w:space="0" w:color="auto"/>
                                                              </w:divBdr>
                                                              <w:divsChild>
                                                                <w:div w:id="1967930727">
                                                                  <w:marLeft w:val="0"/>
                                                                  <w:marRight w:val="0"/>
                                                                  <w:marTop w:val="0"/>
                                                                  <w:marBottom w:val="0"/>
                                                                  <w:divBdr>
                                                                    <w:top w:val="none" w:sz="0" w:space="0" w:color="auto"/>
                                                                    <w:left w:val="none" w:sz="0" w:space="0" w:color="auto"/>
                                                                    <w:bottom w:val="none" w:sz="0" w:space="0" w:color="auto"/>
                                                                    <w:right w:val="none" w:sz="0" w:space="0" w:color="auto"/>
                                                                  </w:divBdr>
                                                                  <w:divsChild>
                                                                    <w:div w:id="1534419901">
                                                                      <w:marLeft w:val="0"/>
                                                                      <w:marRight w:val="0"/>
                                                                      <w:marTop w:val="0"/>
                                                                      <w:marBottom w:val="0"/>
                                                                      <w:divBdr>
                                                                        <w:top w:val="none" w:sz="0" w:space="0" w:color="auto"/>
                                                                        <w:left w:val="none" w:sz="0" w:space="0" w:color="auto"/>
                                                                        <w:bottom w:val="none" w:sz="0" w:space="0" w:color="auto"/>
                                                                        <w:right w:val="none" w:sz="0" w:space="0" w:color="auto"/>
                                                                      </w:divBdr>
                                                                      <w:divsChild>
                                                                        <w:div w:id="1370571002">
                                                                          <w:marLeft w:val="0"/>
                                                                          <w:marRight w:val="0"/>
                                                                          <w:marTop w:val="0"/>
                                                                          <w:marBottom w:val="0"/>
                                                                          <w:divBdr>
                                                                            <w:top w:val="none" w:sz="0" w:space="0" w:color="auto"/>
                                                                            <w:left w:val="none" w:sz="0" w:space="0" w:color="auto"/>
                                                                            <w:bottom w:val="none" w:sz="0" w:space="0" w:color="auto"/>
                                                                            <w:right w:val="none" w:sz="0" w:space="0" w:color="auto"/>
                                                                          </w:divBdr>
                                                                          <w:divsChild>
                                                                            <w:div w:id="1025061937">
                                                                              <w:marLeft w:val="0"/>
                                                                              <w:marRight w:val="0"/>
                                                                              <w:marTop w:val="0"/>
                                                                              <w:marBottom w:val="0"/>
                                                                              <w:divBdr>
                                                                                <w:top w:val="none" w:sz="0" w:space="0" w:color="auto"/>
                                                                                <w:left w:val="none" w:sz="0" w:space="0" w:color="auto"/>
                                                                                <w:bottom w:val="none" w:sz="0" w:space="0" w:color="auto"/>
                                                                                <w:right w:val="none" w:sz="0" w:space="0" w:color="auto"/>
                                                                              </w:divBdr>
                                                                              <w:divsChild>
                                                                                <w:div w:id="54164046">
                                                                                  <w:marLeft w:val="0"/>
                                                                                  <w:marRight w:val="0"/>
                                                                                  <w:marTop w:val="0"/>
                                                                                  <w:marBottom w:val="0"/>
                                                                                  <w:divBdr>
                                                                                    <w:top w:val="none" w:sz="0" w:space="0" w:color="auto"/>
                                                                                    <w:left w:val="none" w:sz="0" w:space="0" w:color="auto"/>
                                                                                    <w:bottom w:val="none" w:sz="0" w:space="0" w:color="auto"/>
                                                                                    <w:right w:val="none" w:sz="0" w:space="0" w:color="auto"/>
                                                                                  </w:divBdr>
                                                                                  <w:divsChild>
                                                                                    <w:div w:id="1430196135">
                                                                                      <w:marLeft w:val="0"/>
                                                                                      <w:marRight w:val="0"/>
                                                                                      <w:marTop w:val="0"/>
                                                                                      <w:marBottom w:val="0"/>
                                                                                      <w:divBdr>
                                                                                        <w:top w:val="none" w:sz="0" w:space="0" w:color="auto"/>
                                                                                        <w:left w:val="none" w:sz="0" w:space="0" w:color="auto"/>
                                                                                        <w:bottom w:val="none" w:sz="0" w:space="0" w:color="auto"/>
                                                                                        <w:right w:val="none" w:sz="0" w:space="0" w:color="auto"/>
                                                                                      </w:divBdr>
                                                                                      <w:divsChild>
                                                                                        <w:div w:id="1934629645">
                                                                                          <w:marLeft w:val="0"/>
                                                                                          <w:marRight w:val="0"/>
                                                                                          <w:marTop w:val="0"/>
                                                                                          <w:marBottom w:val="0"/>
                                                                                          <w:divBdr>
                                                                                            <w:top w:val="none" w:sz="0" w:space="0" w:color="auto"/>
                                                                                            <w:left w:val="none" w:sz="0" w:space="0" w:color="auto"/>
                                                                                            <w:bottom w:val="none" w:sz="0" w:space="0" w:color="auto"/>
                                                                                            <w:right w:val="none" w:sz="0" w:space="0" w:color="auto"/>
                                                                                          </w:divBdr>
                                                                                          <w:divsChild>
                                                                                            <w:div w:id="505946344">
                                                                                              <w:marLeft w:val="0"/>
                                                                                              <w:marRight w:val="0"/>
                                                                                              <w:marTop w:val="0"/>
                                                                                              <w:marBottom w:val="0"/>
                                                                                              <w:divBdr>
                                                                                                <w:top w:val="none" w:sz="0" w:space="0" w:color="auto"/>
                                                                                                <w:left w:val="none" w:sz="0" w:space="0" w:color="auto"/>
                                                                                                <w:bottom w:val="none" w:sz="0" w:space="0" w:color="auto"/>
                                                                                                <w:right w:val="none" w:sz="0" w:space="0" w:color="auto"/>
                                                                                              </w:divBdr>
                                                                                              <w:divsChild>
                                                                                                <w:div w:id="1177961921">
                                                                                                  <w:marLeft w:val="0"/>
                                                                                                  <w:marRight w:val="0"/>
                                                                                                  <w:marTop w:val="0"/>
                                                                                                  <w:marBottom w:val="0"/>
                                                                                                  <w:divBdr>
                                                                                                    <w:top w:val="none" w:sz="0" w:space="0" w:color="auto"/>
                                                                                                    <w:left w:val="none" w:sz="0" w:space="0" w:color="auto"/>
                                                                                                    <w:bottom w:val="none" w:sz="0" w:space="0" w:color="auto"/>
                                                                                                    <w:right w:val="none" w:sz="0" w:space="0" w:color="auto"/>
                                                                                                  </w:divBdr>
                                                                                                  <w:divsChild>
                                                                                                    <w:div w:id="1395737006">
                                                                                                      <w:marLeft w:val="0"/>
                                                                                                      <w:marRight w:val="0"/>
                                                                                                      <w:marTop w:val="0"/>
                                                                                                      <w:marBottom w:val="0"/>
                                                                                                      <w:divBdr>
                                                                                                        <w:top w:val="none" w:sz="0" w:space="0" w:color="auto"/>
                                                                                                        <w:left w:val="none" w:sz="0" w:space="0" w:color="auto"/>
                                                                                                        <w:bottom w:val="none" w:sz="0" w:space="0" w:color="auto"/>
                                                                                                        <w:right w:val="none" w:sz="0" w:space="0" w:color="auto"/>
                                                                                                      </w:divBdr>
                                                                                                      <w:divsChild>
                                                                                                        <w:div w:id="192235173">
                                                                                                          <w:marLeft w:val="0"/>
                                                                                                          <w:marRight w:val="0"/>
                                                                                                          <w:marTop w:val="0"/>
                                                                                                          <w:marBottom w:val="0"/>
                                                                                                          <w:divBdr>
                                                                                                            <w:top w:val="none" w:sz="0" w:space="0" w:color="auto"/>
                                                                                                            <w:left w:val="none" w:sz="0" w:space="0" w:color="auto"/>
                                                                                                            <w:bottom w:val="none" w:sz="0" w:space="0" w:color="auto"/>
                                                                                                            <w:right w:val="none" w:sz="0" w:space="0" w:color="auto"/>
                                                                                                          </w:divBdr>
                                                                                                          <w:divsChild>
                                                                                                            <w:div w:id="817648262">
                                                                                                              <w:marLeft w:val="0"/>
                                                                                                              <w:marRight w:val="0"/>
                                                                                                              <w:marTop w:val="0"/>
                                                                                                              <w:marBottom w:val="0"/>
                                                                                                              <w:divBdr>
                                                                                                                <w:top w:val="none" w:sz="0" w:space="0" w:color="auto"/>
                                                                                                                <w:left w:val="none" w:sz="0" w:space="0" w:color="auto"/>
                                                                                                                <w:bottom w:val="none" w:sz="0" w:space="0" w:color="auto"/>
                                                                                                                <w:right w:val="none" w:sz="0" w:space="0" w:color="auto"/>
                                                                                                              </w:divBdr>
                                                                                                              <w:divsChild>
                                                                                                                <w:div w:id="933442571">
                                                                                                                  <w:marLeft w:val="0"/>
                                                                                                                  <w:marRight w:val="0"/>
                                                                                                                  <w:marTop w:val="0"/>
                                                                                                                  <w:marBottom w:val="0"/>
                                                                                                                  <w:divBdr>
                                                                                                                    <w:top w:val="none" w:sz="0" w:space="0" w:color="auto"/>
                                                                                                                    <w:left w:val="none" w:sz="0" w:space="0" w:color="auto"/>
                                                                                                                    <w:bottom w:val="none" w:sz="0" w:space="0" w:color="auto"/>
                                                                                                                    <w:right w:val="none" w:sz="0" w:space="0" w:color="auto"/>
                                                                                                                  </w:divBdr>
                                                                                                                  <w:divsChild>
                                                                                                                    <w:div w:id="390662253">
                                                                                                                      <w:marLeft w:val="0"/>
                                                                                                                      <w:marRight w:val="0"/>
                                                                                                                      <w:marTop w:val="0"/>
                                                                                                                      <w:marBottom w:val="0"/>
                                                                                                                      <w:divBdr>
                                                                                                                        <w:top w:val="none" w:sz="0" w:space="0" w:color="auto"/>
                                                                                                                        <w:left w:val="none" w:sz="0" w:space="0" w:color="auto"/>
                                                                                                                        <w:bottom w:val="none" w:sz="0" w:space="0" w:color="auto"/>
                                                                                                                        <w:right w:val="none" w:sz="0" w:space="0" w:color="auto"/>
                                                                                                                      </w:divBdr>
                                                                                                                      <w:divsChild>
                                                                                                                        <w:div w:id="1384982298">
                                                                                                                          <w:marLeft w:val="0"/>
                                                                                                                          <w:marRight w:val="0"/>
                                                                                                                          <w:marTop w:val="0"/>
                                                                                                                          <w:marBottom w:val="0"/>
                                                                                                                          <w:divBdr>
                                                                                                                            <w:top w:val="none" w:sz="0" w:space="0" w:color="auto"/>
                                                                                                                            <w:left w:val="none" w:sz="0" w:space="0" w:color="auto"/>
                                                                                                                            <w:bottom w:val="none" w:sz="0" w:space="0" w:color="auto"/>
                                                                                                                            <w:right w:val="none" w:sz="0" w:space="0" w:color="auto"/>
                                                                                                                          </w:divBdr>
                                                                                                                          <w:divsChild>
                                                                                                                            <w:div w:id="1978681738">
                                                                                                                              <w:marLeft w:val="0"/>
                                                                                                                              <w:marRight w:val="0"/>
                                                                                                                              <w:marTop w:val="0"/>
                                                                                                                              <w:marBottom w:val="0"/>
                                                                                                                              <w:divBdr>
                                                                                                                                <w:top w:val="none" w:sz="0" w:space="0" w:color="auto"/>
                                                                                                                                <w:left w:val="none" w:sz="0" w:space="0" w:color="auto"/>
                                                                                                                                <w:bottom w:val="none" w:sz="0" w:space="0" w:color="auto"/>
                                                                                                                                <w:right w:val="none" w:sz="0" w:space="0" w:color="auto"/>
                                                                                                                              </w:divBdr>
                                                                                                                              <w:divsChild>
                                                                                                                                <w:div w:id="1797484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205888">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354378969">
                                                                                                                                          <w:marLeft w:val="0"/>
                                                                                                                                          <w:marRight w:val="0"/>
                                                                                                                                          <w:marTop w:val="0"/>
                                                                                                                                          <w:marBottom w:val="0"/>
                                                                                                                                          <w:divBdr>
                                                                                                                                            <w:top w:val="none" w:sz="0" w:space="0" w:color="auto"/>
                                                                                                                                            <w:left w:val="none" w:sz="0" w:space="0" w:color="auto"/>
                                                                                                                                            <w:bottom w:val="none" w:sz="0" w:space="0" w:color="auto"/>
                                                                                                                                            <w:right w:val="none" w:sz="0" w:space="0" w:color="auto"/>
                                                                                                                                          </w:divBdr>
                                                                                                                                          <w:divsChild>
                                                                                                                                            <w:div w:id="1152718631">
                                                                                                                                              <w:marLeft w:val="0"/>
                                                                                                                                              <w:marRight w:val="0"/>
                                                                                                                                              <w:marTop w:val="0"/>
                                                                                                                                              <w:marBottom w:val="0"/>
                                                                                                                                              <w:divBdr>
                                                                                                                                                <w:top w:val="none" w:sz="0" w:space="0" w:color="auto"/>
                                                                                                                                                <w:left w:val="none" w:sz="0" w:space="0" w:color="auto"/>
                                                                                                                                                <w:bottom w:val="none" w:sz="0" w:space="0" w:color="auto"/>
                                                                                                                                                <w:right w:val="none" w:sz="0" w:space="0" w:color="auto"/>
                                                                                                                                              </w:divBdr>
                                                                                                                                              <w:divsChild>
                                                                                                                                                <w:div w:id="92550676">
                                                                                                                                                  <w:marLeft w:val="0"/>
                                                                                                                                                  <w:marRight w:val="0"/>
                                                                                                                                                  <w:marTop w:val="0"/>
                                                                                                                                                  <w:marBottom w:val="0"/>
                                                                                                                                                  <w:divBdr>
                                                                                                                                                    <w:top w:val="none" w:sz="0" w:space="0" w:color="auto"/>
                                                                                                                                                    <w:left w:val="none" w:sz="0" w:space="0" w:color="auto"/>
                                                                                                                                                    <w:bottom w:val="none" w:sz="0" w:space="0" w:color="auto"/>
                                                                                                                                                    <w:right w:val="none" w:sz="0" w:space="0" w:color="auto"/>
                                                                                                                                                  </w:divBdr>
                                                                                                                                                  <w:divsChild>
                                                                                                                                                    <w:div w:id="1406688689">
                                                                                                                                                      <w:marLeft w:val="0"/>
                                                                                                                                                      <w:marRight w:val="0"/>
                                                                                                                                                      <w:marTop w:val="0"/>
                                                                                                                                                      <w:marBottom w:val="0"/>
                                                                                                                                                      <w:divBdr>
                                                                                                                                                        <w:top w:val="none" w:sz="0" w:space="0" w:color="auto"/>
                                                                                                                                                        <w:left w:val="none" w:sz="0" w:space="0" w:color="auto"/>
                                                                                                                                                        <w:bottom w:val="none" w:sz="0" w:space="0" w:color="auto"/>
                                                                                                                                                        <w:right w:val="none" w:sz="0" w:space="0" w:color="auto"/>
                                                                                                                                                      </w:divBdr>
                                                                                                                                                      <w:divsChild>
                                                                                                                                                        <w:div w:id="35280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419028">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984577961">
                                                                                                                                                                  <w:marLeft w:val="0"/>
                                                                                                                                                                  <w:marRight w:val="0"/>
                                                                                                                                                                  <w:marTop w:val="0"/>
                                                                                                                                                                  <w:marBottom w:val="0"/>
                                                                                                                                                                  <w:divBdr>
                                                                                                                                                                    <w:top w:val="none" w:sz="0" w:space="0" w:color="auto"/>
                                                                                                                                                                    <w:left w:val="none" w:sz="0" w:space="0" w:color="auto"/>
                                                                                                                                                                    <w:bottom w:val="none" w:sz="0" w:space="0" w:color="auto"/>
                                                                                                                                                                    <w:right w:val="none" w:sz="0" w:space="0" w:color="auto"/>
                                                                                                                                                                  </w:divBdr>
                                                                                                                                                                  <w:divsChild>
                                                                                                                                                                    <w:div w:id="1703439360">
                                                                                                                                                                      <w:marLeft w:val="0"/>
                                                                                                                                                                      <w:marRight w:val="0"/>
                                                                                                                                                                      <w:marTop w:val="0"/>
                                                                                                                                                                      <w:marBottom w:val="0"/>
                                                                                                                                                                      <w:divBdr>
                                                                                                                                                                        <w:top w:val="none" w:sz="0" w:space="0" w:color="auto"/>
                                                                                                                                                                        <w:left w:val="none" w:sz="0" w:space="0" w:color="auto"/>
                                                                                                                                                                        <w:bottom w:val="none" w:sz="0" w:space="0" w:color="auto"/>
                                                                                                                                                                        <w:right w:val="none" w:sz="0" w:space="0" w:color="auto"/>
                                                                                                                                                                      </w:divBdr>
                                                                                                                                                                      <w:divsChild>
                                                                                                                                                                        <w:div w:id="721028799">
                                                                                                                                                                          <w:marLeft w:val="0"/>
                                                                                                                                                                          <w:marRight w:val="0"/>
                                                                                                                                                                          <w:marTop w:val="0"/>
                                                                                                                                                                          <w:marBottom w:val="0"/>
                                                                                                                                                                          <w:divBdr>
                                                                                                                                                                            <w:top w:val="none" w:sz="0" w:space="0" w:color="auto"/>
                                                                                                                                                                            <w:left w:val="none" w:sz="0" w:space="0" w:color="auto"/>
                                                                                                                                                                            <w:bottom w:val="none" w:sz="0" w:space="0" w:color="auto"/>
                                                                                                                                                                            <w:right w:val="none" w:sz="0" w:space="0" w:color="auto"/>
                                                                                                                                                                          </w:divBdr>
                                                                                                                                                                          <w:divsChild>
                                                                                                                                                                            <w:div w:id="81530839">
                                                                                                                                                                              <w:marLeft w:val="0"/>
                                                                                                                                                                              <w:marRight w:val="0"/>
                                                                                                                                                                              <w:marTop w:val="0"/>
                                                                                                                                                                              <w:marBottom w:val="0"/>
                                                                                                                                                                              <w:divBdr>
                                                                                                                                                                                <w:top w:val="none" w:sz="0" w:space="0" w:color="auto"/>
                                                                                                                                                                                <w:left w:val="none" w:sz="0" w:space="0" w:color="auto"/>
                                                                                                                                                                                <w:bottom w:val="none" w:sz="0" w:space="0" w:color="auto"/>
                                                                                                                                                                                <w:right w:val="none" w:sz="0" w:space="0" w:color="auto"/>
                                                                                                                                                                              </w:divBdr>
                                                                                                                                                                              <w:divsChild>
                                                                                                                                                                                <w:div w:id="1469740691">
                                                                                                                                                                                  <w:marLeft w:val="0"/>
                                                                                                                                                                                  <w:marRight w:val="0"/>
                                                                                                                                                                                  <w:marTop w:val="0"/>
                                                                                                                                                                                  <w:marBottom w:val="0"/>
                                                                                                                                                                                  <w:divBdr>
                                                                                                                                                                                    <w:top w:val="none" w:sz="0" w:space="0" w:color="auto"/>
                                                                                                                                                                                    <w:left w:val="none" w:sz="0" w:space="0" w:color="auto"/>
                                                                                                                                                                                    <w:bottom w:val="none" w:sz="0" w:space="0" w:color="auto"/>
                                                                                                                                                                                    <w:right w:val="none" w:sz="0" w:space="0" w:color="auto"/>
                                                                                                                                                                                  </w:divBdr>
                                                                                                                                                                                  <w:divsChild>
                                                                                                                                                                                    <w:div w:id="341202183">
                                                                                                                                                                                      <w:marLeft w:val="0"/>
                                                                                                                                                                                      <w:marRight w:val="0"/>
                                                                                                                                                                                      <w:marTop w:val="0"/>
                                                                                                                                                                                      <w:marBottom w:val="0"/>
                                                                                                                                                                                      <w:divBdr>
                                                                                                                                                                                        <w:top w:val="none" w:sz="0" w:space="0" w:color="auto"/>
                                                                                                                                                                                        <w:left w:val="none" w:sz="0" w:space="0" w:color="auto"/>
                                                                                                                                                                                        <w:bottom w:val="none" w:sz="0" w:space="0" w:color="auto"/>
                                                                                                                                                                                        <w:right w:val="none" w:sz="0" w:space="0" w:color="auto"/>
                                                                                                                                                                                      </w:divBdr>
                                                                                                                                                                                    </w:div>
                                                                                                                                                                                    <w:div w:id="539439635">
                                                                                                                                                                                      <w:marLeft w:val="0"/>
                                                                                                                                                                                      <w:marRight w:val="0"/>
                                                                                                                                                                                      <w:marTop w:val="0"/>
                                                                                                                                                                                      <w:marBottom w:val="0"/>
                                                                                                                                                                                      <w:divBdr>
                                                                                                                                                                                        <w:top w:val="none" w:sz="0" w:space="0" w:color="auto"/>
                                                                                                                                                                                        <w:left w:val="none" w:sz="0" w:space="0" w:color="auto"/>
                                                                                                                                                                                        <w:bottom w:val="none" w:sz="0" w:space="0" w:color="auto"/>
                                                                                                                                                                                        <w:right w:val="none" w:sz="0" w:space="0" w:color="auto"/>
                                                                                                                                                                                      </w:divBdr>
                                                                                                                                                                                    </w:div>
                                                                                                                                                                                    <w:div w:id="500510791">
                                                                                                                                                                                      <w:marLeft w:val="0"/>
                                                                                                                                                                                      <w:marRight w:val="0"/>
                                                                                                                                                                                      <w:marTop w:val="0"/>
                                                                                                                                                                                      <w:marBottom w:val="0"/>
                                                                                                                                                                                      <w:divBdr>
                                                                                                                                                                                        <w:top w:val="none" w:sz="0" w:space="0" w:color="auto"/>
                                                                                                                                                                                        <w:left w:val="none" w:sz="0" w:space="0" w:color="auto"/>
                                                                                                                                                                                        <w:bottom w:val="none" w:sz="0" w:space="0" w:color="auto"/>
                                                                                                                                                                                        <w:right w:val="none" w:sz="0" w:space="0" w:color="auto"/>
                                                                                                                                                                                      </w:divBdr>
                                                                                                                                                                                    </w:div>
                                                                                                                                                                                    <w:div w:id="554780971">
                                                                                                                                                                                      <w:marLeft w:val="0"/>
                                                                                                                                                                                      <w:marRight w:val="0"/>
                                                                                                                                                                                      <w:marTop w:val="0"/>
                                                                                                                                                                                      <w:marBottom w:val="0"/>
                                                                                                                                                                                      <w:divBdr>
                                                                                                                                                                                        <w:top w:val="none" w:sz="0" w:space="0" w:color="auto"/>
                                                                                                                                                                                        <w:left w:val="none" w:sz="0" w:space="0" w:color="auto"/>
                                                                                                                                                                                        <w:bottom w:val="none" w:sz="0" w:space="0" w:color="auto"/>
                                                                                                                                                                                        <w:right w:val="none" w:sz="0" w:space="0" w:color="auto"/>
                                                                                                                                                                                      </w:divBdr>
                                                                                                                                                                                    </w:div>
                                                                                                                                                                                    <w:div w:id="4807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657D0-E335-485B-9976-4CC900AA9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2520</Words>
  <Characters>14365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Муниц</dc:creator>
  <cp:lastModifiedBy>Марина</cp:lastModifiedBy>
  <cp:revision>20</cp:revision>
  <cp:lastPrinted>2021-02-26T09:14:00Z</cp:lastPrinted>
  <dcterms:created xsi:type="dcterms:W3CDTF">2022-03-10T07:58:00Z</dcterms:created>
  <dcterms:modified xsi:type="dcterms:W3CDTF">2022-03-22T08:37:00Z</dcterms:modified>
</cp:coreProperties>
</file>