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689D" w14:textId="77777777" w:rsidR="009B49F7" w:rsidRDefault="009B49F7" w:rsidP="009B49F7">
      <w:pPr>
        <w:spacing w:line="326" w:lineRule="auto"/>
        <w:jc w:val="right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ПРОЕКТ</w:t>
      </w:r>
    </w:p>
    <w:p w14:paraId="575E1DB5" w14:textId="77777777" w:rsidR="009B49F7" w:rsidRPr="00542F2D" w:rsidRDefault="009B49F7" w:rsidP="009B49F7">
      <w:pPr>
        <w:spacing w:line="326" w:lineRule="auto"/>
        <w:jc w:val="center"/>
        <w:rPr>
          <w:rFonts w:ascii="TimesNewRomanPSMT" w:eastAsia="TimesNewRomanPSMT" w:hAnsi="TimesNewRomanPSMT" w:cs="TimesNewRomanPSMT"/>
          <w:b/>
          <w:caps/>
          <w:color w:val="000000"/>
          <w:kern w:val="28"/>
          <w:sz w:val="28"/>
          <w:szCs w:val="28"/>
        </w:rPr>
      </w:pPr>
      <w:r w:rsidRPr="00542F2D">
        <w:rPr>
          <w:rFonts w:ascii="TimesNewRomanPSMT" w:eastAsia="TimesNewRomanPSMT" w:hAnsi="TimesNewRomanPSMT" w:cs="TimesNewRomanPSMT"/>
          <w:b/>
          <w:caps/>
          <w:color w:val="000000"/>
          <w:kern w:val="28"/>
          <w:sz w:val="28"/>
          <w:szCs w:val="28"/>
        </w:rPr>
        <w:t>СОВЕТ ДЕПУТАТОВ</w:t>
      </w:r>
    </w:p>
    <w:p w14:paraId="50A69E51" w14:textId="77777777" w:rsidR="009B49F7" w:rsidRDefault="009B49F7" w:rsidP="009B49F7">
      <w:pPr>
        <w:spacing w:line="326" w:lineRule="auto"/>
        <w:jc w:val="center"/>
        <w:rPr>
          <w:rFonts w:ascii="TimesNewRomanPSMT" w:eastAsia="TimesNewRomanPSMT" w:hAnsi="TimesNewRomanPSMT" w:cs="TimesNewRomanPSMT"/>
          <w:b/>
          <w:caps/>
          <w:color w:val="000000"/>
          <w:kern w:val="28"/>
          <w:sz w:val="28"/>
          <w:szCs w:val="28"/>
        </w:rPr>
      </w:pPr>
      <w:r w:rsidRPr="00542F2D">
        <w:rPr>
          <w:rFonts w:ascii="TimesNewRomanPSMT" w:eastAsia="TimesNewRomanPSMT" w:hAnsi="TimesNewRomanPSMT" w:cs="TimesNewRomanPSMT"/>
          <w:b/>
          <w:caps/>
          <w:color w:val="000000"/>
          <w:kern w:val="28"/>
          <w:sz w:val="28"/>
          <w:szCs w:val="28"/>
        </w:rPr>
        <w:t>муниципального округа Мещанский</w:t>
      </w:r>
    </w:p>
    <w:p w14:paraId="2314630B" w14:textId="77777777" w:rsidR="009B49F7" w:rsidRPr="00542F2D" w:rsidRDefault="009B49F7" w:rsidP="009B49F7">
      <w:pPr>
        <w:spacing w:line="326" w:lineRule="auto"/>
        <w:jc w:val="center"/>
        <w:rPr>
          <w:rFonts w:ascii="TimesNewRomanPSMT" w:eastAsia="TimesNewRomanPSMT" w:hAnsi="TimesNewRomanPSMT" w:cs="TimesNewRomanPSMT"/>
          <w:b/>
          <w:caps/>
          <w:color w:val="000000"/>
          <w:kern w:val="28"/>
          <w:sz w:val="28"/>
          <w:szCs w:val="28"/>
        </w:rPr>
      </w:pPr>
    </w:p>
    <w:p w14:paraId="602859C3" w14:textId="77777777" w:rsidR="009B49F7" w:rsidRPr="00542F2D" w:rsidRDefault="009B49F7" w:rsidP="009B49F7">
      <w:pPr>
        <w:spacing w:line="326" w:lineRule="auto"/>
        <w:jc w:val="center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  <w:r w:rsidRPr="00542F2D"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>РЕШЕНИЕ</w:t>
      </w:r>
    </w:p>
    <w:p w14:paraId="07087399" w14:textId="77777777" w:rsidR="009B49F7" w:rsidRDefault="009B49F7" w:rsidP="009B49F7">
      <w:pPr>
        <w:spacing w:line="326" w:lineRule="auto"/>
        <w:jc w:val="both"/>
        <w:rPr>
          <w:rFonts w:ascii="TimesNewRomanPSMT" w:eastAsia="TimesNewRomanPSMT" w:hAnsi="TimesNewRomanPSMT" w:cs="TimesNewRomanPS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_______________ 2023 года № Р-__</w:t>
      </w:r>
    </w:p>
    <w:p w14:paraId="4BE8E701" w14:textId="77777777" w:rsidR="00B655EF" w:rsidRDefault="00B655EF" w:rsidP="00B655EF">
      <w:pPr>
        <w:spacing w:line="240" w:lineRule="auto"/>
        <w:ind w:right="5385"/>
        <w:jc w:val="both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</w:p>
    <w:p w14:paraId="4E872F1B" w14:textId="380B5C96" w:rsidR="009B49F7" w:rsidRPr="00060064" w:rsidRDefault="009B49F7" w:rsidP="00B655EF">
      <w:pPr>
        <w:spacing w:line="240" w:lineRule="auto"/>
        <w:ind w:right="5385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 w:rsidRPr="00060064"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Об утверждении По</w:t>
      </w:r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 xml:space="preserve">ложения об администрации </w:t>
      </w:r>
      <w:r w:rsidRPr="00060064"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муниципального округа Мещанский</w:t>
      </w:r>
    </w:p>
    <w:p w14:paraId="1FA4FB1B" w14:textId="77777777" w:rsidR="009B49F7" w:rsidRPr="00712D03" w:rsidRDefault="009B49F7" w:rsidP="009B49F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A8DB96B" w14:textId="59094E0C" w:rsidR="009B49F7" w:rsidRDefault="009B49F7" w:rsidP="00B655EF">
      <w:pPr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 w:rsidRPr="00712D0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города Москвы от 06.11.2002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56 «Об организации местного самоуправления в городе Москве», Уставом муниципального округа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Мещанский Совет депутатов муниципального округа Мещанский решил:</w:t>
      </w:r>
    </w:p>
    <w:p w14:paraId="2A0F4737" w14:textId="55040783" w:rsidR="009B49F7" w:rsidRDefault="009B49F7" w:rsidP="00B655EF">
      <w:pPr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1. Утвердить Положение о</w:t>
      </w:r>
      <w:r w:rsidR="00A11F7A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б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администрации муниципального округа Мещанский (приложение).</w:t>
      </w:r>
    </w:p>
    <w:p w14:paraId="272BE0E0" w14:textId="7C171551" w:rsidR="009B49F7" w:rsidRDefault="009B49F7" w:rsidP="00B655EF">
      <w:pPr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2. Признать утратившим силу решение Совета депутатов муниципального округа Мещанский от 1</w:t>
      </w:r>
      <w:r w:rsidR="00501125">
        <w:rPr>
          <w:rFonts w:ascii="TimesNewRomanPSMT" w:eastAsia="TimesNewRomanPSMT" w:hAnsi="TimesNewRomanPSMT" w:cs="TimesNewRomanPSMT"/>
          <w:color w:val="000000"/>
          <w:sz w:val="28"/>
          <w:szCs w:val="28"/>
        </w:rPr>
        <w:t>5 мая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201</w:t>
      </w:r>
      <w:r w:rsidR="00501125">
        <w:rPr>
          <w:rFonts w:ascii="TimesNewRomanPSMT" w:eastAsia="TimesNewRomanPSMT" w:hAnsi="TimesNewRomanPSMT" w:cs="TimesNewRomanPSMT"/>
          <w:color w:val="000000"/>
          <w:sz w:val="28"/>
          <w:szCs w:val="28"/>
        </w:rPr>
        <w:t>4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г. № Р- </w:t>
      </w:r>
      <w:r w:rsidR="00501125">
        <w:rPr>
          <w:rFonts w:ascii="TimesNewRomanPSMT" w:eastAsia="TimesNewRomanPSMT" w:hAnsi="TimesNewRomanPSMT" w:cs="TimesNewRomanPSMT"/>
          <w:color w:val="000000"/>
          <w:sz w:val="28"/>
          <w:szCs w:val="28"/>
        </w:rPr>
        <w:t>7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6 «Об утверждении Положения о</w:t>
      </w:r>
      <w:r w:rsidR="00501125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б администрации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муниципального округа Мещанский».</w:t>
      </w:r>
    </w:p>
    <w:p w14:paraId="595EA752" w14:textId="77777777" w:rsidR="009B49F7" w:rsidRDefault="009B49F7" w:rsidP="00B655EF">
      <w:pPr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3. 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  <w:lang w:val="en-US"/>
          </w:rPr>
          <w:t>http</w:t>
        </w:r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</w:rPr>
          <w:t>://</w:t>
        </w:r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  <w:lang w:val="en-US"/>
          </w:rPr>
          <w:t>www</w:t>
        </w:r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</w:rPr>
          <w:t>.</w:t>
        </w:r>
        <w:proofErr w:type="spellStart"/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  <w:lang w:val="en-US"/>
          </w:rPr>
          <w:t>meschane</w:t>
        </w:r>
        <w:proofErr w:type="spellEnd"/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</w:rPr>
          <w:t>.</w:t>
        </w:r>
        <w:proofErr w:type="spellStart"/>
        <w:r w:rsidRPr="00184F4C">
          <w:rPr>
            <w:rStyle w:val="ac"/>
            <w:rFonts w:ascii="TimesNewRomanPSMT" w:eastAsia="TimesNewRomanPSMT" w:hAnsi="TimesNewRomanPSMT" w:cs="TimesNewRomanPSMT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1F45EC9A" w14:textId="4D623CBB" w:rsidR="009B49F7" w:rsidRDefault="009B49F7" w:rsidP="00B655EF">
      <w:pPr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4. Настоящее решение вступает в силу со дня его </w:t>
      </w:r>
      <w:r w:rsidR="00B655EF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принятия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. </w:t>
      </w:r>
    </w:p>
    <w:p w14:paraId="5892946E" w14:textId="77777777" w:rsidR="009B49F7" w:rsidRDefault="009B49F7" w:rsidP="00B655EF">
      <w:pPr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5. Контроль за выполнением настоящего решения возложить на главу муниципального округа Мещанский Толмачеву Н.С.</w:t>
      </w:r>
    </w:p>
    <w:p w14:paraId="6E227508" w14:textId="77777777" w:rsidR="00501125" w:rsidRDefault="00501125" w:rsidP="00501125">
      <w:pPr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14:paraId="790EE80B" w14:textId="77777777" w:rsidR="00B655EF" w:rsidRDefault="00B655EF" w:rsidP="00501125">
      <w:pPr>
        <w:spacing w:after="0"/>
        <w:jc w:val="both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</w:p>
    <w:p w14:paraId="3343327B" w14:textId="50C1626D" w:rsidR="00501125" w:rsidRDefault="00501125" w:rsidP="00501125">
      <w:pPr>
        <w:spacing w:after="0"/>
        <w:jc w:val="both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>Глава муниципального</w:t>
      </w:r>
    </w:p>
    <w:p w14:paraId="259142EE" w14:textId="392E0026" w:rsidR="00501125" w:rsidRPr="00501125" w:rsidRDefault="00501125" w:rsidP="00501125">
      <w:pPr>
        <w:spacing w:after="0"/>
        <w:jc w:val="both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 xml:space="preserve">округа Мещанский                                                                          </w:t>
      </w:r>
      <w:proofErr w:type="spellStart"/>
      <w:r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>Н.С.Толмачева</w:t>
      </w:r>
      <w:proofErr w:type="spellEnd"/>
    </w:p>
    <w:p w14:paraId="50554F37" w14:textId="77777777" w:rsidR="00A11F7A" w:rsidRDefault="00A11F7A" w:rsidP="002D4022">
      <w:pPr>
        <w:spacing w:after="0" w:line="240" w:lineRule="auto"/>
        <w:ind w:left="5670" w:right="-2"/>
        <w:contextualSpacing/>
      </w:pPr>
    </w:p>
    <w:p w14:paraId="7A6775E3" w14:textId="77777777" w:rsidR="00501125" w:rsidRDefault="00501125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</w:p>
    <w:p w14:paraId="4CC0AACC" w14:textId="77777777" w:rsidR="00B655EF" w:rsidRDefault="00B655EF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</w:p>
    <w:p w14:paraId="40F2F8B1" w14:textId="77777777" w:rsidR="00B655EF" w:rsidRDefault="00B655EF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</w:p>
    <w:p w14:paraId="443B6449" w14:textId="77777777" w:rsidR="00B655EF" w:rsidRDefault="00B655EF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</w:p>
    <w:p w14:paraId="35831106" w14:textId="77777777" w:rsidR="00B655EF" w:rsidRDefault="00B655EF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</w:p>
    <w:p w14:paraId="0030D81E" w14:textId="77777777" w:rsidR="00B655EF" w:rsidRDefault="00B655EF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</w:p>
    <w:p w14:paraId="16F7F6AC" w14:textId="3BBCAD68" w:rsidR="00D52441" w:rsidRPr="003A4CDB" w:rsidRDefault="00D52441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4C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1BEF376" w14:textId="79DC709F" w:rsidR="00D52441" w:rsidRPr="003A4CDB" w:rsidRDefault="00D52441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  <w:r w:rsidRPr="003A4CDB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r w:rsidR="00A11F7A">
        <w:rPr>
          <w:rFonts w:ascii="Times New Roman" w:hAnsi="Times New Roman"/>
          <w:sz w:val="24"/>
          <w:szCs w:val="24"/>
        </w:rPr>
        <w:t>Мещанский</w:t>
      </w:r>
      <w:r w:rsidRPr="003A4CDB"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558EBA93" w14:textId="11EB176C" w:rsidR="00D52441" w:rsidRPr="003A4CDB" w:rsidRDefault="003A4CDB" w:rsidP="002D4022">
      <w:pPr>
        <w:spacing w:after="0" w:line="240" w:lineRule="auto"/>
        <w:ind w:left="5670" w:right="-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3A4C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__________№________________</w:t>
      </w:r>
    </w:p>
    <w:p w14:paraId="5F9888E5" w14:textId="77777777" w:rsidR="00D52441" w:rsidRPr="00741E0A" w:rsidRDefault="00D52441" w:rsidP="002D4022">
      <w:pPr>
        <w:spacing w:after="0" w:line="240" w:lineRule="auto"/>
        <w:ind w:right="-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4C88D11" w14:textId="77777777" w:rsidR="00501125" w:rsidRDefault="00501125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C89DD1" w14:textId="77777777" w:rsidR="00D52441" w:rsidRPr="00741E0A" w:rsidRDefault="00D52441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ПОЛОЖЕНИЕ</w:t>
      </w:r>
    </w:p>
    <w:p w14:paraId="205B58F5" w14:textId="6A245DDC" w:rsidR="00D52441" w:rsidRPr="00741E0A" w:rsidRDefault="00D52441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 xml:space="preserve">ОБ АДМИНИСТРАЦИИ МУНИЦИПАЛЬНОГО ОКРУГА </w:t>
      </w:r>
      <w:r w:rsidR="00A11F7A">
        <w:rPr>
          <w:rFonts w:ascii="Times New Roman" w:hAnsi="Times New Roman"/>
          <w:b/>
          <w:sz w:val="28"/>
          <w:szCs w:val="28"/>
        </w:rPr>
        <w:t>МЕЩАНСКИЙ</w:t>
      </w:r>
    </w:p>
    <w:p w14:paraId="6B70768F" w14:textId="77777777" w:rsidR="00D52441" w:rsidRPr="00EB585D" w:rsidRDefault="00D52441" w:rsidP="00D925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137B2" w14:textId="66C0EC90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Настоящее Положение определяет основные задачи, функции и порядок деятельности администрации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. Положение об администрации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="00D9254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основано на Конституции Российской Федерации, нормативных правовых актах Российской Федерации, Федеральном законе от 06.10.2003 № 131-ФЗ «Об общих принципах организации местного самоуправления в Российской Федерации», Законе города Москвы от 06</w:t>
      </w:r>
      <w:r w:rsidR="00D9254D">
        <w:rPr>
          <w:rFonts w:ascii="Times New Roman" w:hAnsi="Times New Roman"/>
          <w:sz w:val="28"/>
          <w:szCs w:val="28"/>
        </w:rPr>
        <w:t>.11.</w:t>
      </w:r>
      <w:r w:rsidRPr="00741E0A">
        <w:rPr>
          <w:rFonts w:ascii="Times New Roman" w:hAnsi="Times New Roman"/>
          <w:sz w:val="28"/>
          <w:szCs w:val="28"/>
        </w:rPr>
        <w:t xml:space="preserve">2002 № 56 «Об организации местного самоуправления в городе Москве», Уставе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Москве. </w:t>
      </w:r>
    </w:p>
    <w:p w14:paraId="7C42894B" w14:textId="77777777" w:rsidR="00D52441" w:rsidRPr="00EB585D" w:rsidRDefault="00D52441" w:rsidP="00D925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99F616" w14:textId="61969BB4" w:rsidR="00D52441" w:rsidRPr="00741E0A" w:rsidRDefault="00D52441" w:rsidP="00D9254D">
      <w:pPr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E0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0827CEF" w14:textId="77777777" w:rsidR="00D52441" w:rsidRPr="00EB585D" w:rsidRDefault="00D52441" w:rsidP="00D9254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8FFDFF3" w14:textId="41F591AD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1.1.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Администрация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 (далее - администрация) является органом местного самоуправления, осуществляющим исполнительно - распорядительную деятельность на территории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</w:t>
      </w:r>
      <w:r w:rsidR="00D9254D">
        <w:rPr>
          <w:rFonts w:ascii="Times New Roman" w:hAnsi="Times New Roman"/>
          <w:sz w:val="28"/>
          <w:szCs w:val="28"/>
        </w:rPr>
        <w:t xml:space="preserve"> (далее – муниципальный округ)</w:t>
      </w:r>
      <w:r w:rsidRPr="00741E0A">
        <w:rPr>
          <w:rFonts w:ascii="Times New Roman" w:hAnsi="Times New Roman"/>
          <w:sz w:val="28"/>
          <w:szCs w:val="28"/>
        </w:rPr>
        <w:t>.</w:t>
      </w:r>
    </w:p>
    <w:p w14:paraId="6B3F4252" w14:textId="6678EE99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1.2.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Полное наименование администрации: администрация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. </w:t>
      </w:r>
    </w:p>
    <w:p w14:paraId="74E023D8" w14:textId="41573329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Сокращенное наименование администрации: администрация</w:t>
      </w:r>
      <w:r w:rsidR="00D9254D">
        <w:rPr>
          <w:rFonts w:ascii="Times New Roman" w:hAnsi="Times New Roman"/>
          <w:sz w:val="28"/>
          <w:szCs w:val="28"/>
        </w:rPr>
        <w:t xml:space="preserve"> МО</w:t>
      </w:r>
      <w:r w:rsidRPr="00741E0A">
        <w:rPr>
          <w:rFonts w:ascii="Times New Roman" w:hAnsi="Times New Roman"/>
          <w:sz w:val="28"/>
          <w:szCs w:val="28"/>
        </w:rPr>
        <w:t xml:space="preserve">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>.</w:t>
      </w:r>
    </w:p>
    <w:p w14:paraId="55CC1093" w14:textId="7EFDCB5C" w:rsidR="00D52441" w:rsidRPr="00741E0A" w:rsidRDefault="00D9254D" w:rsidP="00D9254D">
      <w:pPr>
        <w:spacing w:after="0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Использование других наименований и сокращений названия организации не допускается.</w:t>
      </w:r>
    </w:p>
    <w:p w14:paraId="1BB44C3B" w14:textId="7BEF4585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1.3.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Администрация обладает правами юридического лица в соответствии с Уставом.</w:t>
      </w:r>
      <w:r w:rsidR="00D9254D" w:rsidRPr="00D9254D">
        <w:rPr>
          <w:rFonts w:ascii="Times New Roman" w:hAnsi="Times New Roman"/>
          <w:sz w:val="28"/>
          <w:szCs w:val="28"/>
        </w:rPr>
        <w:t xml:space="preserve"> </w:t>
      </w:r>
      <w:r w:rsidR="00D9254D" w:rsidRPr="00741E0A">
        <w:rPr>
          <w:rFonts w:ascii="Times New Roman" w:hAnsi="Times New Roman"/>
          <w:sz w:val="28"/>
          <w:szCs w:val="28"/>
        </w:rPr>
        <w:t>Основанием для государственной регистрации администрации в качестве юридического лица является Устав</w:t>
      </w:r>
      <w:r w:rsidR="00D9254D">
        <w:rPr>
          <w:rFonts w:ascii="Times New Roman" w:hAnsi="Times New Roman"/>
          <w:sz w:val="28"/>
          <w:szCs w:val="28"/>
        </w:rPr>
        <w:t xml:space="preserve"> муниципального округа Мещанский</w:t>
      </w:r>
      <w:r w:rsidR="00D9254D" w:rsidRPr="00741E0A">
        <w:rPr>
          <w:rFonts w:ascii="Times New Roman" w:hAnsi="Times New Roman"/>
          <w:sz w:val="28"/>
          <w:szCs w:val="28"/>
        </w:rPr>
        <w:t xml:space="preserve"> и решение Совета депутатов </w:t>
      </w:r>
      <w:r w:rsidR="00D9254D">
        <w:rPr>
          <w:rFonts w:ascii="Times New Roman" w:hAnsi="Times New Roman"/>
          <w:sz w:val="28"/>
          <w:szCs w:val="28"/>
        </w:rPr>
        <w:t xml:space="preserve">муниципального округа Мещанский (далее – Совет депутатов) </w:t>
      </w:r>
      <w:r w:rsidR="00D9254D" w:rsidRPr="00741E0A">
        <w:rPr>
          <w:rFonts w:ascii="Times New Roman" w:hAnsi="Times New Roman"/>
          <w:sz w:val="28"/>
          <w:szCs w:val="28"/>
        </w:rPr>
        <w:t>о создании администрации с правами юридического лица.</w:t>
      </w:r>
    </w:p>
    <w:p w14:paraId="76422352" w14:textId="630C33B2" w:rsidR="0034478D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1.4.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="0034478D" w:rsidRPr="00741E0A">
        <w:rPr>
          <w:rFonts w:ascii="Times New Roman" w:hAnsi="Times New Roman"/>
          <w:sz w:val="28"/>
          <w:szCs w:val="28"/>
        </w:rPr>
        <w:t>Администрация имеет печать и официальные бланки с изображен</w:t>
      </w:r>
      <w:r w:rsidR="0034478D">
        <w:rPr>
          <w:rFonts w:ascii="Times New Roman" w:hAnsi="Times New Roman"/>
          <w:sz w:val="28"/>
          <w:szCs w:val="28"/>
        </w:rPr>
        <w:t>ием герба муниципального округа</w:t>
      </w:r>
      <w:r w:rsidR="0034478D" w:rsidRPr="00741E0A">
        <w:rPr>
          <w:rFonts w:ascii="Times New Roman" w:hAnsi="Times New Roman"/>
          <w:sz w:val="28"/>
          <w:szCs w:val="28"/>
        </w:rPr>
        <w:t>.</w:t>
      </w:r>
    </w:p>
    <w:p w14:paraId="34BD4F3B" w14:textId="7BAA084C" w:rsidR="00D52441" w:rsidRPr="00741E0A" w:rsidRDefault="0034478D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52441" w:rsidRPr="00741E0A">
        <w:rPr>
          <w:rFonts w:ascii="Times New Roman" w:hAnsi="Times New Roman"/>
          <w:sz w:val="28"/>
          <w:szCs w:val="28"/>
        </w:rPr>
        <w:t>Администрация в своей деятельности руководствуется Конституцией Российской Федерации, федеральным конституционным законодательством, федеральным законодательством, Федеральным законом от 06.10.2003 № 131-</w:t>
      </w:r>
      <w:r w:rsidR="00D52441" w:rsidRPr="00741E0A">
        <w:rPr>
          <w:rFonts w:ascii="Times New Roman" w:hAnsi="Times New Roman"/>
          <w:sz w:val="28"/>
          <w:szCs w:val="28"/>
        </w:rPr>
        <w:lastRenderedPageBreak/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города Москвы, </w:t>
      </w:r>
      <w:r w:rsidR="00D52441" w:rsidRPr="00741E0A">
        <w:rPr>
          <w:rFonts w:ascii="Times New Roman" w:hAnsi="Times New Roman"/>
          <w:sz w:val="28"/>
          <w:szCs w:val="28"/>
        </w:rPr>
        <w:t xml:space="preserve">Законом города Москвы от 06.11.2002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2441" w:rsidRPr="00741E0A">
        <w:rPr>
          <w:rFonts w:ascii="Times New Roman" w:hAnsi="Times New Roman"/>
          <w:sz w:val="28"/>
          <w:szCs w:val="28"/>
        </w:rPr>
        <w:t xml:space="preserve">№ 56 «Об организации местного самоуправления в городе Москве», законами и нормативно-правовыми актами города Москвы, Уставом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="00D52441" w:rsidRPr="00741E0A">
        <w:rPr>
          <w:rFonts w:ascii="Times New Roman" w:hAnsi="Times New Roman"/>
          <w:sz w:val="28"/>
          <w:szCs w:val="28"/>
        </w:rPr>
        <w:t xml:space="preserve"> в городе Москве, правовыми актами Совета депутатов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="00D52441" w:rsidRPr="00741E0A">
        <w:rPr>
          <w:rFonts w:ascii="Times New Roman" w:hAnsi="Times New Roman"/>
          <w:sz w:val="28"/>
          <w:szCs w:val="28"/>
        </w:rPr>
        <w:t xml:space="preserve"> в городе Москве (далее - Совет депутатов), иными правовыми актами, настоящим Положением. </w:t>
      </w:r>
    </w:p>
    <w:p w14:paraId="5E822C58" w14:textId="082BE3B6" w:rsidR="00837587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</w:t>
      </w:r>
      <w:r w:rsidR="000A16D9">
        <w:rPr>
          <w:rFonts w:ascii="Times New Roman" w:hAnsi="Times New Roman"/>
          <w:sz w:val="28"/>
          <w:szCs w:val="28"/>
        </w:rPr>
        <w:t>6</w:t>
      </w:r>
      <w:r w:rsidRPr="00741E0A">
        <w:rPr>
          <w:rFonts w:ascii="Times New Roman" w:hAnsi="Times New Roman"/>
          <w:sz w:val="28"/>
          <w:szCs w:val="28"/>
        </w:rPr>
        <w:t>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="00837587">
        <w:rPr>
          <w:rFonts w:ascii="Times New Roman" w:hAnsi="Times New Roman"/>
          <w:sz w:val="28"/>
          <w:szCs w:val="28"/>
        </w:rPr>
        <w:t>Структура администрации и порядок ее деятельности определяется законами города Москвы, Уставом муниципального округа. Ответственность за правовое, организационно-методическое, документационное и информационное обеспечение деятельности администрации, а также за выполнение возложенных на администрацию задач и осуществление полномочий несет глава администрации.</w:t>
      </w:r>
    </w:p>
    <w:p w14:paraId="4D019F21" w14:textId="0AE69BB1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</w:t>
      </w:r>
      <w:r w:rsidR="000A16D9">
        <w:rPr>
          <w:rFonts w:ascii="Times New Roman" w:hAnsi="Times New Roman"/>
          <w:sz w:val="28"/>
          <w:szCs w:val="28"/>
        </w:rPr>
        <w:t>7</w:t>
      </w:r>
      <w:r w:rsidRPr="00741E0A">
        <w:rPr>
          <w:rFonts w:ascii="Times New Roman" w:hAnsi="Times New Roman"/>
          <w:sz w:val="28"/>
          <w:szCs w:val="28"/>
        </w:rPr>
        <w:t>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решением Совета депутатов по представлению главы администрации.</w:t>
      </w:r>
    </w:p>
    <w:p w14:paraId="52429A71" w14:textId="77777777" w:rsidR="00D52441" w:rsidRPr="00EB585D" w:rsidRDefault="00D52441" w:rsidP="00D925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E061C5" w14:textId="1576321C" w:rsidR="00D52441" w:rsidRPr="00741E0A" w:rsidRDefault="00AE3F8B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52441" w:rsidRPr="00741E0A">
        <w:rPr>
          <w:rFonts w:ascii="Times New Roman" w:hAnsi="Times New Roman"/>
          <w:b/>
          <w:sz w:val="28"/>
          <w:szCs w:val="28"/>
        </w:rPr>
        <w:t>. Полномочия администрации</w:t>
      </w:r>
    </w:p>
    <w:p w14:paraId="73F703E0" w14:textId="398C2D1F" w:rsidR="00D52441" w:rsidRPr="00EB585D" w:rsidRDefault="00D52441" w:rsidP="00D925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167ED3" w14:textId="5CC6117C" w:rsidR="0061593B" w:rsidRPr="00AE3F8B" w:rsidRDefault="0061593B" w:rsidP="00AE3F8B">
      <w:pPr>
        <w:pStyle w:val="a4"/>
        <w:numPr>
          <w:ilvl w:val="1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8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наделяется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- отдельные полномочия города Москвы).</w:t>
      </w:r>
      <w:r w:rsidR="000F4F01" w:rsidRPr="00AE3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00C710" w14:textId="77777777" w:rsidR="001E085A" w:rsidRDefault="0061593B" w:rsidP="00AE3F8B">
      <w:pPr>
        <w:pStyle w:val="a4"/>
        <w:numPr>
          <w:ilvl w:val="1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</w:t>
      </w:r>
      <w:r w:rsidR="000A16D9" w:rsidRPr="00AE3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3F8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осуществляет </w:t>
      </w:r>
      <w:r w:rsidR="001E085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AE3F8B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r w:rsidR="001E085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917CDE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1) составление проекта местного бюджета, исполнение местного бюджета и осуществление контроля за его исполнением, составление отчёта об исполнении местного бюджета;</w:t>
      </w:r>
    </w:p>
    <w:p w14:paraId="01704431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2) осуществление полномочий финансового органа муниципального округа в соответствии с </w:t>
      </w:r>
      <w:hyperlink r:id="rId6" w:tgtFrame="_blank" w:history="1">
        <w:r w:rsidRPr="006831A5"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 w:rsidRPr="006831A5">
        <w:rPr>
          <w:rFonts w:ascii="Times New Roman" w:hAnsi="Times New Roman"/>
          <w:sz w:val="28"/>
          <w:szCs w:val="28"/>
        </w:rPr>
        <w:t>;</w:t>
      </w:r>
    </w:p>
    <w:p w14:paraId="4AF4C2DF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831A5">
        <w:rPr>
          <w:rFonts w:ascii="Times New Roman" w:hAnsi="Times New Roman"/>
          <w:sz w:val="28"/>
          <w:szCs w:val="28"/>
        </w:rPr>
        <w:t>3) обеспечение деятельности главы муниципального округа и Совета депутатов;</w:t>
      </w:r>
    </w:p>
    <w:p w14:paraId="2AE4D243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4) владение, пользование и распоряжение имуществом, находящимся в муниципальной собственности муниципального округа;</w:t>
      </w:r>
    </w:p>
    <w:p w14:paraId="27630CD6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5)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14:paraId="1DF045EF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6) организация и проведение местных праздничных и иных зрелищных мероприятий, развитие местных традиций и обрядов;</w:t>
      </w:r>
    </w:p>
    <w:p w14:paraId="25B7B3A6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lastRenderedPageBreak/>
        <w:t>7)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14:paraId="1373A845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570B250C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9) информирование жителей о деятельности органов местного самоуправления;</w:t>
      </w:r>
    </w:p>
    <w:p w14:paraId="61993039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10) распространение экологической информации, полученной от государственных органов;</w:t>
      </w:r>
    </w:p>
    <w:p w14:paraId="4CDBE601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11) сохранение, использование и популяризация объектов культурного наследия (памятники истории и культуры местного значения), находящихся в собственности муниципального округа;</w:t>
      </w:r>
    </w:p>
    <w:p w14:paraId="2B139266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14:paraId="28E42B52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13) рассмотрение жалоб потребителей, консультирование их по вопросам защиты прав потребителей;</w:t>
      </w:r>
    </w:p>
    <w:p w14:paraId="545EC194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14) взаимодействие с общественными объединениями;</w:t>
      </w:r>
    </w:p>
    <w:p w14:paraId="52352DF8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15) участие:</w:t>
      </w:r>
    </w:p>
    <w:p w14:paraId="5D316FD0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а) в осуществлении ежегодного персонального учёта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14:paraId="4C9B6DE8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б) в организации работы общественных пунктов охраны порядка и их советов;</w:t>
      </w:r>
    </w:p>
    <w:p w14:paraId="01D433FA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в)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14:paraId="44DAB75E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г) в работе призывной комиссии в соответствии с федеральным законодательством;</w:t>
      </w:r>
    </w:p>
    <w:p w14:paraId="15B957D0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д)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14:paraId="026A75B2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lastRenderedPageBreak/>
        <w:t>е) в организации и проведении городских праздничных и иных зрелищных мероприятий;</w:t>
      </w:r>
    </w:p>
    <w:p w14:paraId="4931EACE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14:paraId="1B09C312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16) содействие осуществлению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14:paraId="608D5909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17) внесение в Совет депутатов предложений:</w:t>
      </w:r>
    </w:p>
    <w:p w14:paraId="299DA3C2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14:paraId="1FA01C20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14:paraId="5C63B883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18) осуществление закупок товаров, работ, услуг для обеспечения муниципальных нужд;</w:t>
      </w:r>
    </w:p>
    <w:p w14:paraId="78AA5EF7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14:paraId="3B0A20B8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20) регистрация уставов территориальных общественных самоуправлений;</w:t>
      </w:r>
    </w:p>
    <w:p w14:paraId="0E95F768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21) организация дополнительного профессионального образования главы муниципального округа,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14:paraId="2A410BFA" w14:textId="77777777" w:rsidR="001E085A" w:rsidRPr="006831A5" w:rsidRDefault="001E085A" w:rsidP="006831A5">
      <w:pPr>
        <w:pStyle w:val="a4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22)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1C753C55" w14:textId="7A0C768D" w:rsidR="001E085A" w:rsidRPr="006831A5" w:rsidRDefault="001E085A" w:rsidP="006831A5">
      <w:pPr>
        <w:pStyle w:val="a4"/>
        <w:spacing w:line="259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1A5">
        <w:rPr>
          <w:rFonts w:ascii="Times New Roman" w:hAnsi="Times New Roman"/>
          <w:color w:val="000000"/>
          <w:sz w:val="28"/>
          <w:szCs w:val="28"/>
        </w:rPr>
        <w:t>23) иные полномочия в соответствии с федеральными законами, законами города Москвы</w:t>
      </w:r>
      <w:r w:rsidR="00A878CF" w:rsidRPr="00A87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8CF">
        <w:rPr>
          <w:rFonts w:ascii="Times New Roman" w:hAnsi="Times New Roman"/>
          <w:color w:val="000000"/>
          <w:sz w:val="28"/>
          <w:szCs w:val="28"/>
        </w:rPr>
        <w:t>и</w:t>
      </w:r>
      <w:r w:rsidRPr="006831A5">
        <w:rPr>
          <w:rFonts w:ascii="Times New Roman" w:hAnsi="Times New Roman"/>
          <w:color w:val="000000"/>
          <w:sz w:val="28"/>
          <w:szCs w:val="28"/>
        </w:rPr>
        <w:t xml:space="preserve"> Уставом</w:t>
      </w:r>
      <w:r w:rsidR="00A878CF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6831A5">
        <w:rPr>
          <w:rFonts w:ascii="Times New Roman" w:hAnsi="Times New Roman"/>
          <w:color w:val="000000"/>
          <w:sz w:val="28"/>
          <w:szCs w:val="28"/>
        </w:rPr>
        <w:t>.</w:t>
      </w:r>
    </w:p>
    <w:p w14:paraId="64C6218B" w14:textId="79EC560B" w:rsidR="0061593B" w:rsidRDefault="0061593B" w:rsidP="00AE3F8B">
      <w:pPr>
        <w:pStyle w:val="a4"/>
        <w:numPr>
          <w:ilvl w:val="1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отдельных полномочий города Москвы на основании решения Совета депутатов </w:t>
      </w:r>
      <w:r w:rsidR="000A1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>дминистрация вправе использовать собственные материальные ресурсы и финансовые средства муниципального округа в случаях и порядке, установленных Уставом муниципального округа.</w:t>
      </w:r>
    </w:p>
    <w:p w14:paraId="4B2CF815" w14:textId="77777777" w:rsidR="00A878CF" w:rsidRDefault="00A878CF" w:rsidP="00A878CF">
      <w:pPr>
        <w:pStyle w:val="a4"/>
        <w:spacing w:after="0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361705" w14:textId="520B31E8" w:rsidR="00A878CF" w:rsidRDefault="00A878CF" w:rsidP="00A878CF">
      <w:pPr>
        <w:pStyle w:val="a4"/>
        <w:numPr>
          <w:ilvl w:val="0"/>
          <w:numId w:val="11"/>
        </w:num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Права администрации.</w:t>
      </w:r>
    </w:p>
    <w:p w14:paraId="4CD63DBC" w14:textId="77777777" w:rsidR="00A878CF" w:rsidRDefault="00A878CF" w:rsidP="00A878CF">
      <w:pPr>
        <w:pStyle w:val="a4"/>
        <w:spacing w:after="0"/>
        <w:ind w:left="45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E5F7F1" w14:textId="420AC0B7" w:rsidR="00184E8B" w:rsidRDefault="00184E8B" w:rsidP="005A0335">
      <w:pPr>
        <w:pStyle w:val="a4"/>
        <w:numPr>
          <w:ilvl w:val="1"/>
          <w:numId w:val="1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имеет право:</w:t>
      </w:r>
    </w:p>
    <w:p w14:paraId="7374252F" w14:textId="6F8A4CC7" w:rsidR="00E92440" w:rsidRDefault="00E92440" w:rsidP="005A0335">
      <w:pPr>
        <w:pStyle w:val="a4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Запрашивать в установленном порядке необходимую информацию от органов исполнительной власти, органов местного самоуправления и организациями, независимо от правовой формы собственности, по вопросам, относящимся к полномочиям администрации;</w:t>
      </w:r>
    </w:p>
    <w:p w14:paraId="791F3E93" w14:textId="095070DE" w:rsidR="00E92440" w:rsidRDefault="00E92440" w:rsidP="005A0335">
      <w:pPr>
        <w:pStyle w:val="a4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 с органами государственной власти, органами местного самоуправления и организациями, независимо от правовой формы собственности, по вопросам деятельности администрации;</w:t>
      </w:r>
    </w:p>
    <w:p w14:paraId="6964B071" w14:textId="2087A2AA" w:rsidR="00E92440" w:rsidRDefault="00E92440" w:rsidP="005A0335">
      <w:pPr>
        <w:pStyle w:val="a4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в порядке, установленным настоящим Положением, комиссии и рабочие группы для изучения проблем и выработки решений по вопросам, входящим в компетенцию администрации;</w:t>
      </w:r>
    </w:p>
    <w:p w14:paraId="0E78085C" w14:textId="4C90A326" w:rsidR="00E92440" w:rsidRDefault="00E92440" w:rsidP="005A0335">
      <w:pPr>
        <w:pStyle w:val="a4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14:paraId="63CFBF6C" w14:textId="059AA099" w:rsidR="00E92440" w:rsidRDefault="005A0335" w:rsidP="005A0335">
      <w:pPr>
        <w:pStyle w:val="a4"/>
        <w:numPr>
          <w:ilvl w:val="0"/>
          <w:numId w:val="1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Иметь иные права в соответствии с нормативными правовыми актами Российской Федерации, города Москвы и муниципальными нормативными правовыми актами, необходимые для реализации полномочий администрации</w:t>
      </w:r>
      <w:r w:rsidR="00D245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900C17" w14:textId="77777777" w:rsidR="00184E8B" w:rsidRPr="00184E8B" w:rsidRDefault="00184E8B" w:rsidP="00D24597">
      <w:pPr>
        <w:pStyle w:val="a4"/>
        <w:spacing w:after="0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5733B" w14:textId="77777777" w:rsidR="00D52441" w:rsidRPr="00EB585D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B28BE8" w14:textId="77777777" w:rsidR="00D52441" w:rsidRPr="00741E0A" w:rsidRDefault="00D52441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4. Организация деятельности и руководство администрацией</w:t>
      </w:r>
    </w:p>
    <w:p w14:paraId="2DAE0538" w14:textId="77777777" w:rsidR="00D52441" w:rsidRPr="00EB585D" w:rsidRDefault="00D52441" w:rsidP="00D925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0B0931" w14:textId="6E8F5846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4.1.</w:t>
      </w:r>
      <w:r w:rsidR="002F4AE4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Администрацией руководит глава администрации муниципального округа </w:t>
      </w:r>
      <w:r w:rsidR="00A11F7A">
        <w:rPr>
          <w:rFonts w:ascii="Times New Roman" w:hAnsi="Times New Roman"/>
          <w:sz w:val="28"/>
          <w:szCs w:val="28"/>
        </w:rPr>
        <w:t>Мещанский</w:t>
      </w:r>
      <w:r w:rsidRPr="00741E0A">
        <w:rPr>
          <w:rFonts w:ascii="Times New Roman" w:hAnsi="Times New Roman"/>
          <w:sz w:val="28"/>
          <w:szCs w:val="28"/>
        </w:rPr>
        <w:t xml:space="preserve"> (далее - глава администрации) на принципах единоначалия.</w:t>
      </w:r>
    </w:p>
    <w:p w14:paraId="2A6C5A18" w14:textId="40FF7690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4.2.</w:t>
      </w:r>
      <w:r w:rsidR="002F4AE4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Российской Федерации от </w:t>
      </w:r>
      <w:r w:rsidR="00D24597">
        <w:rPr>
          <w:rFonts w:ascii="Times New Roman" w:hAnsi="Times New Roman"/>
          <w:sz w:val="28"/>
          <w:szCs w:val="28"/>
        </w:rPr>
        <w:t>0</w:t>
      </w:r>
      <w:r w:rsidRPr="00741E0A">
        <w:rPr>
          <w:rFonts w:ascii="Times New Roman" w:hAnsi="Times New Roman"/>
          <w:sz w:val="28"/>
          <w:szCs w:val="28"/>
        </w:rPr>
        <w:t>2</w:t>
      </w:r>
      <w:r w:rsidR="00D24597">
        <w:rPr>
          <w:rFonts w:ascii="Times New Roman" w:hAnsi="Times New Roman"/>
          <w:sz w:val="28"/>
          <w:szCs w:val="28"/>
        </w:rPr>
        <w:t>.03.2007</w:t>
      </w:r>
      <w:r w:rsidRPr="00741E0A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Федерации».</w:t>
      </w:r>
    </w:p>
    <w:p w14:paraId="19C91487" w14:textId="040AAEC3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4.3.</w:t>
      </w:r>
      <w:r w:rsidR="002F4AE4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Главой администрации в соответствии с Уставом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14:paraId="52252F4C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актами Совета депутатов.</w:t>
      </w:r>
    </w:p>
    <w:p w14:paraId="77944F8C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4.4. Контракт с главой администрации</w:t>
      </w:r>
      <w:r w:rsidRPr="00741E0A">
        <w:rPr>
          <w:rFonts w:ascii="Times New Roman" w:hAnsi="Times New Roman"/>
          <w:sz w:val="28"/>
          <w:szCs w:val="28"/>
        </w:rPr>
        <w:t xml:space="preserve"> заключается главой муниципального округа на срок, определенный Уставом. </w:t>
      </w:r>
    </w:p>
    <w:p w14:paraId="0FBC9F01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4.5. Глава администрации:</w:t>
      </w:r>
    </w:p>
    <w:p w14:paraId="522CA7A1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</w:t>
      </w:r>
      <w:r w:rsidRPr="00741E0A">
        <w:rPr>
          <w:rFonts w:ascii="Times New Roman" w:hAnsi="Times New Roman"/>
          <w:color w:val="000000"/>
          <w:sz w:val="28"/>
          <w:szCs w:val="28"/>
        </w:rPr>
        <w:t>) подконтролен и подотчетен Совету депутатов;</w:t>
      </w:r>
    </w:p>
    <w:p w14:paraId="1627A328" w14:textId="77777777" w:rsidR="00D52441" w:rsidRPr="00741E0A" w:rsidRDefault="00D52441" w:rsidP="00D9254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 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14:paraId="09AAFCF1" w14:textId="77777777" w:rsidR="00D52441" w:rsidRPr="00741E0A" w:rsidRDefault="00D52441" w:rsidP="00D9254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3) обеспечивает осуществление администрацией полномочий по решению вопросов местного значения и отдельных полномочий города Москвы;</w:t>
      </w:r>
    </w:p>
    <w:p w14:paraId="7FB660FF" w14:textId="77777777" w:rsidR="00D52441" w:rsidRPr="00741E0A" w:rsidRDefault="00D52441" w:rsidP="00D9254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4) участвует в работе призывной комиссии в соответствии с федеральным законодательством.</w:t>
      </w:r>
    </w:p>
    <w:p w14:paraId="12B4005D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 xml:space="preserve">4.6. Глава администрации обладает следующими полномочиями: </w:t>
      </w:r>
    </w:p>
    <w:p w14:paraId="1E7EAEA7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1) организует работу администрации, несет персональную ответственность за выполнение возложенных на администрацию полномочий и осуществление своих полномочий;</w:t>
      </w:r>
    </w:p>
    <w:p w14:paraId="7CFEFF5A" w14:textId="77777777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741E0A">
        <w:rPr>
          <w:b w:val="0"/>
          <w:bCs w:val="0"/>
          <w:color w:val="000000"/>
          <w:sz w:val="28"/>
          <w:szCs w:val="28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14:paraId="5D9712DC" w14:textId="77777777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741E0A">
        <w:rPr>
          <w:b w:val="0"/>
          <w:bCs w:val="0"/>
          <w:color w:val="000000"/>
          <w:sz w:val="28"/>
          <w:szCs w:val="28"/>
        </w:rPr>
        <w:t xml:space="preserve">3) представляет без доверенности администрацию; </w:t>
      </w:r>
    </w:p>
    <w:p w14:paraId="3ACA4D5B" w14:textId="3A438881" w:rsidR="00D52441" w:rsidRPr="00C60140" w:rsidRDefault="00D52441" w:rsidP="00C6014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60140">
        <w:rPr>
          <w:rFonts w:ascii="Times New Roman" w:hAnsi="Times New Roman"/>
          <w:color w:val="000000"/>
          <w:sz w:val="28"/>
          <w:szCs w:val="28"/>
        </w:rPr>
        <w:t>издает в пределах своих полномочий, установленных федеральными законами, законами города Москвы, Уставом,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осуществляет контроль за их исполнением</w:t>
      </w:r>
      <w:r w:rsidRPr="00C6014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7E0671B3" w14:textId="4B90D1CD" w:rsidR="00D52441" w:rsidRPr="00741E0A" w:rsidRDefault="00C60140" w:rsidP="00D9254D">
      <w:pPr>
        <w:pStyle w:val="a8"/>
        <w:spacing w:line="276" w:lineRule="auto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5</w:t>
      </w:r>
      <w:r w:rsidR="00D52441" w:rsidRPr="00741E0A">
        <w:rPr>
          <w:b w:val="0"/>
          <w:bCs w:val="0"/>
          <w:color w:val="000000"/>
          <w:sz w:val="28"/>
          <w:szCs w:val="28"/>
        </w:rPr>
        <w:t>) глава администрации, осуществляющий свои полномочия на основе контракта, реализует инициативу проведения публичных слушаний для обсуждения проектов нормативных и иных правовых актов по вопросам местного значения с участием населения муниципального округа</w:t>
      </w:r>
      <w:r w:rsidR="00895299" w:rsidRPr="00741E0A">
        <w:rPr>
          <w:b w:val="0"/>
          <w:bCs w:val="0"/>
          <w:color w:val="000000"/>
          <w:sz w:val="28"/>
          <w:szCs w:val="28"/>
        </w:rPr>
        <w:t>;</w:t>
      </w:r>
    </w:p>
    <w:p w14:paraId="5844D178" w14:textId="1E9A1D3F" w:rsidR="00D52441" w:rsidRPr="00741E0A" w:rsidRDefault="00C60140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52441" w:rsidRPr="00741E0A">
        <w:rPr>
          <w:rFonts w:ascii="Times New Roman" w:hAnsi="Times New Roman"/>
          <w:color w:val="000000"/>
          <w:sz w:val="28"/>
          <w:szCs w:val="28"/>
        </w:rPr>
        <w:t>) 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14:paraId="6324C2BB" w14:textId="300F561E" w:rsidR="00D52441" w:rsidRPr="00741E0A" w:rsidRDefault="00C60140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52441" w:rsidRPr="00741E0A">
        <w:rPr>
          <w:rFonts w:ascii="Times New Roman" w:hAnsi="Times New Roman"/>
          <w:color w:val="000000"/>
          <w:sz w:val="28"/>
          <w:szCs w:val="28"/>
        </w:rPr>
        <w:t>) 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14:paraId="144F6D7B" w14:textId="3AEC4F65" w:rsidR="00D52441" w:rsidRPr="00741E0A" w:rsidRDefault="00C60140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52441" w:rsidRPr="00741E0A">
        <w:rPr>
          <w:rFonts w:ascii="Times New Roman" w:hAnsi="Times New Roman"/>
          <w:color w:val="000000"/>
          <w:sz w:val="28"/>
          <w:szCs w:val="28"/>
        </w:rPr>
        <w:t>) решает в соответствии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</w:p>
    <w:p w14:paraId="4627D097" w14:textId="45A230D0" w:rsidR="00D52441" w:rsidRPr="00741E0A" w:rsidRDefault="00C60140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52441" w:rsidRPr="00741E0A">
        <w:rPr>
          <w:rFonts w:ascii="Times New Roman" w:hAnsi="Times New Roman"/>
          <w:color w:val="000000"/>
          <w:sz w:val="28"/>
          <w:szCs w:val="28"/>
        </w:rPr>
        <w:t>) утверждает распоряжением администрации штатное расписание администрации в пределах фонда оплаты труда муниципальных служащих, установленного бюджетом муниципального округа;</w:t>
      </w:r>
    </w:p>
    <w:p w14:paraId="007A0095" w14:textId="3C12E86D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0</w:t>
      </w:r>
      <w:r w:rsidRPr="00741E0A">
        <w:rPr>
          <w:rFonts w:ascii="Times New Roman" w:hAnsi="Times New Roman"/>
          <w:color w:val="000000"/>
          <w:sz w:val="28"/>
          <w:szCs w:val="28"/>
        </w:rPr>
        <w:t>) назначает и освобождает от занимаемой должности муниципальных служащих;</w:t>
      </w:r>
    </w:p>
    <w:p w14:paraId="637511CB" w14:textId="0347848D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1</w:t>
      </w:r>
      <w:r w:rsidRPr="00741E0A">
        <w:rPr>
          <w:rFonts w:ascii="Times New Roman" w:hAnsi="Times New Roman"/>
          <w:color w:val="000000"/>
          <w:sz w:val="28"/>
          <w:szCs w:val="28"/>
        </w:rPr>
        <w:t>) применяет меры поощрения к отличившимся муниципальным служащим;</w:t>
      </w:r>
    </w:p>
    <w:p w14:paraId="1D388565" w14:textId="57A6CB26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2</w:t>
      </w:r>
      <w:r w:rsidRPr="00741E0A">
        <w:rPr>
          <w:rFonts w:ascii="Times New Roman" w:hAnsi="Times New Roman"/>
          <w:color w:val="000000"/>
          <w:sz w:val="28"/>
          <w:szCs w:val="28"/>
        </w:rPr>
        <w:t>) налагает на муниципальных служащих дисциплинарные взыскания в соответствии с трудовым законодательством;</w:t>
      </w:r>
    </w:p>
    <w:p w14:paraId="1C62412B" w14:textId="1E1039D4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3</w:t>
      </w:r>
      <w:r w:rsidRPr="00741E0A">
        <w:rPr>
          <w:rFonts w:ascii="Times New Roman" w:hAnsi="Times New Roman"/>
          <w:color w:val="000000"/>
          <w:sz w:val="28"/>
          <w:szCs w:val="28"/>
        </w:rPr>
        <w:t>) осуществляет мероприятия по улучшению условий труда и отдыха муниципальных служащих;</w:t>
      </w:r>
    </w:p>
    <w:p w14:paraId="006AE16C" w14:textId="331687D9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4</w:t>
      </w:r>
      <w:r w:rsidRPr="00741E0A">
        <w:rPr>
          <w:rFonts w:ascii="Times New Roman" w:hAnsi="Times New Roman"/>
          <w:color w:val="000000"/>
          <w:sz w:val="28"/>
          <w:szCs w:val="28"/>
        </w:rPr>
        <w:t>) решает в установленном порядке вопросы командирования муниципальных служащих;</w:t>
      </w:r>
    </w:p>
    <w:p w14:paraId="1F5694B3" w14:textId="2B951851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5</w:t>
      </w:r>
      <w:r w:rsidRPr="00741E0A">
        <w:rPr>
          <w:rFonts w:ascii="Times New Roman" w:hAnsi="Times New Roman"/>
          <w:color w:val="000000"/>
          <w:sz w:val="28"/>
          <w:szCs w:val="28"/>
        </w:rPr>
        <w:t>) 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14:paraId="57934DCD" w14:textId="58E5F861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6</w:t>
      </w:r>
      <w:r w:rsidRPr="00741E0A">
        <w:rPr>
          <w:rFonts w:ascii="Times New Roman" w:hAnsi="Times New Roman"/>
          <w:color w:val="000000"/>
          <w:sz w:val="28"/>
          <w:szCs w:val="28"/>
        </w:rPr>
        <w:t>) в необходимых случаях выдает доверенности;</w:t>
      </w:r>
    </w:p>
    <w:p w14:paraId="491C8E59" w14:textId="253C3352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</w:t>
      </w:r>
      <w:r w:rsidR="00C60140">
        <w:rPr>
          <w:rFonts w:ascii="Times New Roman" w:hAnsi="Times New Roman"/>
          <w:color w:val="000000"/>
          <w:sz w:val="28"/>
          <w:szCs w:val="28"/>
        </w:rPr>
        <w:t>7</w:t>
      </w:r>
      <w:r w:rsidRPr="00741E0A">
        <w:rPr>
          <w:rFonts w:ascii="Times New Roman" w:hAnsi="Times New Roman"/>
          <w:color w:val="000000"/>
          <w:sz w:val="28"/>
          <w:szCs w:val="28"/>
        </w:rPr>
        <w:t>) подписывает и визирует материалы по вопросам, относящимся к полномочиям администрации;</w:t>
      </w:r>
    </w:p>
    <w:p w14:paraId="678DB875" w14:textId="68F958F1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741E0A">
        <w:rPr>
          <w:b w:val="0"/>
          <w:color w:val="000000"/>
          <w:sz w:val="28"/>
          <w:szCs w:val="28"/>
        </w:rPr>
        <w:t>1</w:t>
      </w:r>
      <w:r w:rsidR="00C60140">
        <w:rPr>
          <w:b w:val="0"/>
          <w:color w:val="000000"/>
          <w:sz w:val="28"/>
          <w:szCs w:val="28"/>
        </w:rPr>
        <w:t>8</w:t>
      </w:r>
      <w:r w:rsidRPr="00741E0A">
        <w:rPr>
          <w:b w:val="0"/>
          <w:color w:val="000000"/>
          <w:sz w:val="28"/>
          <w:szCs w:val="28"/>
        </w:rPr>
        <w:t>) 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14:paraId="42EA4F53" w14:textId="463F40FF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4.7.</w:t>
      </w:r>
      <w:r w:rsidR="00C40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должен соблюдать ограничения, запреты, исполнять обязанности, которые установлены Федеральным законом от 25 декабря 2008 года №273-ФЗ 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Федеральным законом от 3 декабря 2012 года №230-ФЗ 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31F1EF6E" w14:textId="0420850E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4.8.</w:t>
      </w:r>
      <w:r w:rsidR="009C2E6C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Контракт с главой администрации может быть расторгнут в порядке, установленном законодательством.</w:t>
      </w:r>
    </w:p>
    <w:p w14:paraId="297B255B" w14:textId="1CC60C03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4.9.</w:t>
      </w:r>
      <w:r w:rsidR="009C2E6C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не вправе:</w:t>
      </w:r>
    </w:p>
    <w:p w14:paraId="7454D817" w14:textId="77777777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1) 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5F2E7DB" w14:textId="77777777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02B5C65B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4.10. Глава администрации может иметь заместителя, назначаемого и освобождаемого от должности главой администрации.</w:t>
      </w:r>
    </w:p>
    <w:p w14:paraId="12874609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41E0A">
        <w:rPr>
          <w:rFonts w:ascii="Times New Roman" w:hAnsi="Times New Roman"/>
          <w:bCs/>
          <w:iCs/>
          <w:sz w:val="28"/>
          <w:szCs w:val="28"/>
        </w:rPr>
        <w:t>В случае временного отсутствия главы администрации, его полномочия временно исполняет заместитель главы администрации или иной муниципальный служащий, определенный муниципальным правовым актом администрации.</w:t>
      </w:r>
    </w:p>
    <w:p w14:paraId="6A968ADB" w14:textId="77777777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депутатов. </w:t>
      </w:r>
    </w:p>
    <w:p w14:paraId="2C59DE42" w14:textId="63AC3013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4.11. Администрация может иметь в своем составе структурные подразделения.</w:t>
      </w:r>
    </w:p>
    <w:p w14:paraId="0EB056A2" w14:textId="77777777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Структура администрации утверждается решением Совета депутатов по представлению главы администрации.</w:t>
      </w:r>
    </w:p>
    <w:p w14:paraId="1DF8315D" w14:textId="77777777" w:rsidR="00D52441" w:rsidRPr="00741E0A" w:rsidRDefault="00D52441" w:rsidP="00D9254D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На основании структуры, установленной Советом депутатов, глава администрации утверждает распоряжением администрации штатное расписание администрации.</w:t>
      </w:r>
    </w:p>
    <w:p w14:paraId="558A6C37" w14:textId="77777777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 xml:space="preserve">4.12. Должностными лицами администрации являются глава администрации, </w:t>
      </w:r>
      <w:r w:rsidRPr="00741E0A">
        <w:rPr>
          <w:b w:val="0"/>
          <w:iCs/>
          <w:sz w:val="28"/>
          <w:szCs w:val="28"/>
        </w:rPr>
        <w:t>заместитель</w:t>
      </w:r>
      <w:r w:rsidRPr="00741E0A">
        <w:rPr>
          <w:b w:val="0"/>
          <w:sz w:val="28"/>
          <w:szCs w:val="28"/>
        </w:rPr>
        <w:t xml:space="preserve"> главы администрации, главный бухгалтер, руководители структурных подразделений администрации (далее - должностные лица администрации).</w:t>
      </w:r>
    </w:p>
    <w:p w14:paraId="3A6652FF" w14:textId="1FD38437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>4.13. Сотрудниками администрации являются муниципальные служащие.</w:t>
      </w:r>
      <w:r w:rsidR="005608C1" w:rsidRPr="00741E0A">
        <w:rPr>
          <w:b w:val="0"/>
          <w:sz w:val="28"/>
          <w:szCs w:val="28"/>
        </w:rPr>
        <w:t xml:space="preserve"> </w:t>
      </w:r>
    </w:p>
    <w:p w14:paraId="2FAD43AD" w14:textId="761889D9" w:rsidR="005608C1" w:rsidRPr="00741E0A" w:rsidRDefault="005608C1" w:rsidP="00C016C3">
      <w:pPr>
        <w:pStyle w:val="a4"/>
        <w:numPr>
          <w:ilvl w:val="1"/>
          <w:numId w:val="8"/>
        </w:numPr>
        <w:spacing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E0A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14:paraId="7E0A9BB9" w14:textId="77777777" w:rsidR="00D52441" w:rsidRPr="001246DF" w:rsidRDefault="00D52441" w:rsidP="00C016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0511FF" w14:textId="77777777" w:rsidR="00D52441" w:rsidRPr="00741E0A" w:rsidRDefault="00D52441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5. Комиссии и рабочие группы администрации</w:t>
      </w:r>
    </w:p>
    <w:p w14:paraId="75906556" w14:textId="77777777" w:rsidR="00D52441" w:rsidRPr="001246DF" w:rsidRDefault="00D52441" w:rsidP="00D925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8C7E44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5.1. 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14:paraId="0BD4D172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5.2. Комиссия образуется распоряжением администрации и действует в соответствии с положением о комиссии, утвержденным распоряжением администрации. </w:t>
      </w:r>
    </w:p>
    <w:p w14:paraId="7E73B49D" w14:textId="77777777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 xml:space="preserve">Состав комиссии, ее председатель и секретарь определяются </w:t>
      </w:r>
      <w:r w:rsidRPr="00741E0A">
        <w:rPr>
          <w:b w:val="0"/>
          <w:sz w:val="28"/>
          <w:szCs w:val="28"/>
        </w:rPr>
        <w:lastRenderedPageBreak/>
        <w:t xml:space="preserve">распоряжением администрации. </w:t>
      </w:r>
    </w:p>
    <w:p w14:paraId="37E4DFB3" w14:textId="77777777" w:rsidR="00D52441" w:rsidRPr="00741E0A" w:rsidRDefault="00D52441" w:rsidP="00D925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5.3. 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</w:t>
      </w:r>
    </w:p>
    <w:p w14:paraId="6266A8D2" w14:textId="77777777" w:rsidR="00D52441" w:rsidRPr="00741E0A" w:rsidRDefault="00D52441" w:rsidP="00D9254D">
      <w:pPr>
        <w:pStyle w:val="a8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 xml:space="preserve">Состав рабочей группы, ее руководитель и секретарь определяются распоряжением администрации. </w:t>
      </w:r>
    </w:p>
    <w:p w14:paraId="1767757B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5.4. Комиссии и рабочие группы упраздняются распоряжением администрации.</w:t>
      </w:r>
    </w:p>
    <w:p w14:paraId="7712A674" w14:textId="77777777" w:rsidR="00D52441" w:rsidRPr="00B255C4" w:rsidRDefault="00D52441" w:rsidP="00D925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88A7E1" w14:textId="77777777" w:rsidR="00D52441" w:rsidRPr="00741E0A" w:rsidRDefault="00D52441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6. Муниципальные нормативные и иные правовые акты администрации</w:t>
      </w:r>
    </w:p>
    <w:p w14:paraId="129D2068" w14:textId="77777777" w:rsidR="00D52441" w:rsidRPr="00B255C4" w:rsidRDefault="00D52441" w:rsidP="00D9254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0F0FC11" w14:textId="1DE02989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6.1.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в пределах своих полномочий, установленных федеральным законодательством, законами города Москвы, Уставом, муниципальными правовыми актами Совета депутатов, издает:</w:t>
      </w:r>
    </w:p>
    <w:p w14:paraId="2802DA30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1) постановления администрации по вопросам местного значения и вопросам, связанным с осуществлением отдельных полномочий города Москвы;</w:t>
      </w:r>
    </w:p>
    <w:p w14:paraId="10793E41" w14:textId="72A78C5A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2) распоряжения администрации по вопросам организации работы администрации.</w:t>
      </w:r>
    </w:p>
    <w:p w14:paraId="1655FCC9" w14:textId="1BEDCE54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6.2.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Правовые акты главы администрации не должны противоречить Конституции Российской Федерации, федеральным конституционным законам, федеральным законам, законам города Москвы, Уставу.</w:t>
      </w:r>
    </w:p>
    <w:p w14:paraId="7BCF7532" w14:textId="64E8663D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6.3.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Правовые акты администрации могут быть отменены, либо их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 законам, законам города Москвы, Уставу.</w:t>
      </w:r>
    </w:p>
    <w:p w14:paraId="61AAE013" w14:textId="77777777" w:rsidR="00D52441" w:rsidRPr="00B255C4" w:rsidRDefault="00D52441" w:rsidP="00D925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63356E" w14:textId="77777777" w:rsidR="00D52441" w:rsidRPr="00741E0A" w:rsidRDefault="00D52441" w:rsidP="00D9254D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7. Прием граждан, представителей организаций и учреждений</w:t>
      </w:r>
    </w:p>
    <w:p w14:paraId="4005C448" w14:textId="77777777" w:rsidR="00D52441" w:rsidRPr="00B255C4" w:rsidRDefault="00D52441" w:rsidP="00D925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47D9CB" w14:textId="725A7E16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7.1.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Прием граждан осуществляется главой администрации, должностными лицами администрации, с</w:t>
      </w:r>
      <w:r w:rsidR="00435540" w:rsidRPr="00741E0A">
        <w:rPr>
          <w:rFonts w:ascii="Times New Roman" w:hAnsi="Times New Roman"/>
          <w:sz w:val="28"/>
          <w:szCs w:val="28"/>
        </w:rPr>
        <w:t>отрудниками</w:t>
      </w:r>
      <w:r w:rsidRPr="00741E0A">
        <w:rPr>
          <w:rFonts w:ascii="Times New Roman" w:hAnsi="Times New Roman"/>
          <w:sz w:val="28"/>
          <w:szCs w:val="28"/>
        </w:rPr>
        <w:t xml:space="preserve"> администрации, по направлению свой деятельности.</w:t>
      </w:r>
    </w:p>
    <w:p w14:paraId="377B2035" w14:textId="7777777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График приема граждан утверждается распоряжением администрации.</w:t>
      </w:r>
    </w:p>
    <w:p w14:paraId="098F5478" w14:textId="739A6E15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7.2.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14:paraId="5AA83072" w14:textId="2E9430FD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7.3.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муниципального округа в информационно-телекоммуникационной сети Интернет.</w:t>
      </w:r>
    </w:p>
    <w:p w14:paraId="7FC353DA" w14:textId="77777777" w:rsidR="00D52441" w:rsidRPr="00B255C4" w:rsidRDefault="00D52441" w:rsidP="00D925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74D7FC" w14:textId="77777777" w:rsidR="00D52441" w:rsidRPr="00741E0A" w:rsidRDefault="00D52441" w:rsidP="00D9254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lastRenderedPageBreak/>
        <w:t>8. Финансовое обеспечение деятельности администрации</w:t>
      </w:r>
    </w:p>
    <w:p w14:paraId="348E8B21" w14:textId="77777777" w:rsidR="00D52441" w:rsidRPr="00B255C4" w:rsidRDefault="00D52441" w:rsidP="00D925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7C4DC0" w14:textId="4B766B0A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8.1.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Деятельность администрации финансируется за счет средств местного бюджета.</w:t>
      </w:r>
    </w:p>
    <w:p w14:paraId="4ABF93A5" w14:textId="6C634129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8.2.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5A3753">
        <w:rPr>
          <w:rFonts w:ascii="Times New Roman" w:hAnsi="Times New Roman"/>
          <w:sz w:val="28"/>
          <w:szCs w:val="28"/>
        </w:rPr>
        <w:t>»</w:t>
      </w:r>
      <w:r w:rsidRPr="00741E0A">
        <w:rPr>
          <w:rFonts w:ascii="Times New Roman" w:hAnsi="Times New Roman"/>
          <w:sz w:val="28"/>
          <w:szCs w:val="28"/>
        </w:rPr>
        <w:t xml:space="preserve">, законами города Москвы, Положением о бюджетном процессе в муниципальном округе, Уставом. </w:t>
      </w:r>
    </w:p>
    <w:p w14:paraId="328FF310" w14:textId="2887E997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8.3.</w:t>
      </w:r>
      <w:r w:rsidR="005A3753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Для осуществления администрацией отдельных полномочий города Москвы (государственных полномочий), администрации передаются материальные ресурсы и финансовые средства.</w:t>
      </w:r>
    </w:p>
    <w:p w14:paraId="576C89A6" w14:textId="3C015FEA" w:rsidR="00D52441" w:rsidRPr="00741E0A" w:rsidRDefault="00D52441" w:rsidP="00D9254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8.4.</w:t>
      </w:r>
      <w:r w:rsidR="005A3753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несет ответственность за неисполнение или ненадлежащее исполнение местного бюджета в порядке, предусмотренном федеральным законодательством и нормативными правовыми актами города Москвы.</w:t>
      </w:r>
    </w:p>
    <w:p w14:paraId="79E9812A" w14:textId="77777777" w:rsidR="00D52441" w:rsidRPr="00741E0A" w:rsidRDefault="00D52441" w:rsidP="00D9254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2441" w:rsidRPr="00741E0A" w:rsidSect="008A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055"/>
    <w:multiLevelType w:val="multilevel"/>
    <w:tmpl w:val="C4A6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1A69A2"/>
    <w:multiLevelType w:val="hybridMultilevel"/>
    <w:tmpl w:val="A4D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EA5"/>
    <w:multiLevelType w:val="hybridMultilevel"/>
    <w:tmpl w:val="B524B640"/>
    <w:lvl w:ilvl="0" w:tplc="C678A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9961FD"/>
    <w:multiLevelType w:val="multilevel"/>
    <w:tmpl w:val="CEBA5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8B188F"/>
    <w:multiLevelType w:val="hybridMultilevel"/>
    <w:tmpl w:val="15E2BF2C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5" w15:restartNumberingAfterBreak="0">
    <w:nsid w:val="57A10D5D"/>
    <w:multiLevelType w:val="multilevel"/>
    <w:tmpl w:val="D1E02F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481623"/>
    <w:multiLevelType w:val="hybridMultilevel"/>
    <w:tmpl w:val="2DA2FBEC"/>
    <w:lvl w:ilvl="0" w:tplc="717E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1262"/>
    <w:multiLevelType w:val="multilevel"/>
    <w:tmpl w:val="D14AB4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A572A0"/>
    <w:multiLevelType w:val="hybridMultilevel"/>
    <w:tmpl w:val="283E2924"/>
    <w:lvl w:ilvl="0" w:tplc="3D8A56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057AA"/>
    <w:multiLevelType w:val="multilevel"/>
    <w:tmpl w:val="B568D8F0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7"/>
    <w:rsid w:val="000052BA"/>
    <w:rsid w:val="000068EA"/>
    <w:rsid w:val="00020F88"/>
    <w:rsid w:val="00022213"/>
    <w:rsid w:val="000368E3"/>
    <w:rsid w:val="00037140"/>
    <w:rsid w:val="00037A3B"/>
    <w:rsid w:val="0005388C"/>
    <w:rsid w:val="00096F50"/>
    <w:rsid w:val="000A0265"/>
    <w:rsid w:val="000A16D9"/>
    <w:rsid w:val="000A2B16"/>
    <w:rsid w:val="000B230E"/>
    <w:rsid w:val="000D094C"/>
    <w:rsid w:val="000D302B"/>
    <w:rsid w:val="000D7B9D"/>
    <w:rsid w:val="000F19DC"/>
    <w:rsid w:val="000F322F"/>
    <w:rsid w:val="000F4F01"/>
    <w:rsid w:val="000F5AF0"/>
    <w:rsid w:val="00103650"/>
    <w:rsid w:val="00104020"/>
    <w:rsid w:val="0011356A"/>
    <w:rsid w:val="00113DEB"/>
    <w:rsid w:val="001164E5"/>
    <w:rsid w:val="00123D91"/>
    <w:rsid w:val="00123F59"/>
    <w:rsid w:val="001246DF"/>
    <w:rsid w:val="001418DF"/>
    <w:rsid w:val="001433C3"/>
    <w:rsid w:val="001653F1"/>
    <w:rsid w:val="00173FB5"/>
    <w:rsid w:val="0018283D"/>
    <w:rsid w:val="00184E8B"/>
    <w:rsid w:val="001C06E3"/>
    <w:rsid w:val="001E085A"/>
    <w:rsid w:val="001F2341"/>
    <w:rsid w:val="00201AE4"/>
    <w:rsid w:val="00254121"/>
    <w:rsid w:val="00267ED1"/>
    <w:rsid w:val="00270950"/>
    <w:rsid w:val="00271F41"/>
    <w:rsid w:val="002768D4"/>
    <w:rsid w:val="002A2BD2"/>
    <w:rsid w:val="002A5FA0"/>
    <w:rsid w:val="002B1B37"/>
    <w:rsid w:val="002B471D"/>
    <w:rsid w:val="002C4A96"/>
    <w:rsid w:val="002C50BD"/>
    <w:rsid w:val="002D4022"/>
    <w:rsid w:val="002E6D5A"/>
    <w:rsid w:val="002F4AE4"/>
    <w:rsid w:val="002F7859"/>
    <w:rsid w:val="003078D7"/>
    <w:rsid w:val="003245D0"/>
    <w:rsid w:val="0033167D"/>
    <w:rsid w:val="0034156D"/>
    <w:rsid w:val="0034478D"/>
    <w:rsid w:val="00356C93"/>
    <w:rsid w:val="00390F81"/>
    <w:rsid w:val="003A4CDB"/>
    <w:rsid w:val="003A7D17"/>
    <w:rsid w:val="003B35AE"/>
    <w:rsid w:val="003B451C"/>
    <w:rsid w:val="003C2700"/>
    <w:rsid w:val="003D5D09"/>
    <w:rsid w:val="003D628D"/>
    <w:rsid w:val="003D70B6"/>
    <w:rsid w:val="003E1CC7"/>
    <w:rsid w:val="003E21AD"/>
    <w:rsid w:val="003E7E7C"/>
    <w:rsid w:val="003F044E"/>
    <w:rsid w:val="003F0B56"/>
    <w:rsid w:val="003F555E"/>
    <w:rsid w:val="003F5A8A"/>
    <w:rsid w:val="003F7786"/>
    <w:rsid w:val="00401A97"/>
    <w:rsid w:val="004068B9"/>
    <w:rsid w:val="00413BBC"/>
    <w:rsid w:val="0041656A"/>
    <w:rsid w:val="00435540"/>
    <w:rsid w:val="004678ED"/>
    <w:rsid w:val="0047041D"/>
    <w:rsid w:val="00475F94"/>
    <w:rsid w:val="00483220"/>
    <w:rsid w:val="004971AB"/>
    <w:rsid w:val="004B08CF"/>
    <w:rsid w:val="004B555B"/>
    <w:rsid w:val="004E35B9"/>
    <w:rsid w:val="00501125"/>
    <w:rsid w:val="0051176B"/>
    <w:rsid w:val="00511A09"/>
    <w:rsid w:val="00513CBD"/>
    <w:rsid w:val="00515E16"/>
    <w:rsid w:val="005608C1"/>
    <w:rsid w:val="005777AD"/>
    <w:rsid w:val="00593D11"/>
    <w:rsid w:val="00593FC4"/>
    <w:rsid w:val="005A0335"/>
    <w:rsid w:val="005A1DC4"/>
    <w:rsid w:val="005A3753"/>
    <w:rsid w:val="005B2CB2"/>
    <w:rsid w:val="005C04F4"/>
    <w:rsid w:val="005C69F9"/>
    <w:rsid w:val="005C7547"/>
    <w:rsid w:val="005E28D3"/>
    <w:rsid w:val="005E4BDD"/>
    <w:rsid w:val="00604509"/>
    <w:rsid w:val="006105A1"/>
    <w:rsid w:val="00613B60"/>
    <w:rsid w:val="0061593B"/>
    <w:rsid w:val="006377D7"/>
    <w:rsid w:val="006715EA"/>
    <w:rsid w:val="006831A5"/>
    <w:rsid w:val="006919C9"/>
    <w:rsid w:val="006C3880"/>
    <w:rsid w:val="006E709A"/>
    <w:rsid w:val="007029C0"/>
    <w:rsid w:val="00712D03"/>
    <w:rsid w:val="00717207"/>
    <w:rsid w:val="00741E0A"/>
    <w:rsid w:val="00742F6A"/>
    <w:rsid w:val="00747C8B"/>
    <w:rsid w:val="00760B7B"/>
    <w:rsid w:val="00763790"/>
    <w:rsid w:val="00767861"/>
    <w:rsid w:val="00770456"/>
    <w:rsid w:val="00787C45"/>
    <w:rsid w:val="00796665"/>
    <w:rsid w:val="00796AB7"/>
    <w:rsid w:val="007A7227"/>
    <w:rsid w:val="007C0D46"/>
    <w:rsid w:val="007D06FE"/>
    <w:rsid w:val="007D0CA8"/>
    <w:rsid w:val="007D0FDD"/>
    <w:rsid w:val="007E4051"/>
    <w:rsid w:val="008018BA"/>
    <w:rsid w:val="0080405E"/>
    <w:rsid w:val="00805BC3"/>
    <w:rsid w:val="00833A16"/>
    <w:rsid w:val="00835F76"/>
    <w:rsid w:val="00837587"/>
    <w:rsid w:val="008522BF"/>
    <w:rsid w:val="008534B9"/>
    <w:rsid w:val="0085561E"/>
    <w:rsid w:val="0086195A"/>
    <w:rsid w:val="00862B59"/>
    <w:rsid w:val="0086544D"/>
    <w:rsid w:val="00875DA9"/>
    <w:rsid w:val="008778C9"/>
    <w:rsid w:val="008869FE"/>
    <w:rsid w:val="00895299"/>
    <w:rsid w:val="008A149B"/>
    <w:rsid w:val="008A1A7B"/>
    <w:rsid w:val="008A423C"/>
    <w:rsid w:val="008A4891"/>
    <w:rsid w:val="008B06BD"/>
    <w:rsid w:val="008B2C80"/>
    <w:rsid w:val="008D5020"/>
    <w:rsid w:val="008D7B79"/>
    <w:rsid w:val="008E0B8E"/>
    <w:rsid w:val="00937F6E"/>
    <w:rsid w:val="009510C0"/>
    <w:rsid w:val="00957FD2"/>
    <w:rsid w:val="009704BE"/>
    <w:rsid w:val="0097464C"/>
    <w:rsid w:val="00987405"/>
    <w:rsid w:val="00990AC9"/>
    <w:rsid w:val="009A6982"/>
    <w:rsid w:val="009B49F7"/>
    <w:rsid w:val="009B688A"/>
    <w:rsid w:val="009C2E6C"/>
    <w:rsid w:val="009E3EF8"/>
    <w:rsid w:val="00A0272A"/>
    <w:rsid w:val="00A11F7A"/>
    <w:rsid w:val="00A35573"/>
    <w:rsid w:val="00A66AB2"/>
    <w:rsid w:val="00A67708"/>
    <w:rsid w:val="00A8289D"/>
    <w:rsid w:val="00A8689A"/>
    <w:rsid w:val="00A878CF"/>
    <w:rsid w:val="00A921A0"/>
    <w:rsid w:val="00AA0A1B"/>
    <w:rsid w:val="00AB224A"/>
    <w:rsid w:val="00AB24BD"/>
    <w:rsid w:val="00AD7E9A"/>
    <w:rsid w:val="00AE3F8B"/>
    <w:rsid w:val="00B05009"/>
    <w:rsid w:val="00B0659C"/>
    <w:rsid w:val="00B07DC1"/>
    <w:rsid w:val="00B22FE4"/>
    <w:rsid w:val="00B23CAF"/>
    <w:rsid w:val="00B255C4"/>
    <w:rsid w:val="00B30A56"/>
    <w:rsid w:val="00B45FD5"/>
    <w:rsid w:val="00B606DD"/>
    <w:rsid w:val="00B655EF"/>
    <w:rsid w:val="00B674B7"/>
    <w:rsid w:val="00B67B4D"/>
    <w:rsid w:val="00BA2B8F"/>
    <w:rsid w:val="00BA2C2A"/>
    <w:rsid w:val="00BB3250"/>
    <w:rsid w:val="00BD082F"/>
    <w:rsid w:val="00C016C3"/>
    <w:rsid w:val="00C03E30"/>
    <w:rsid w:val="00C13585"/>
    <w:rsid w:val="00C148C8"/>
    <w:rsid w:val="00C1532C"/>
    <w:rsid w:val="00C200F7"/>
    <w:rsid w:val="00C2087A"/>
    <w:rsid w:val="00C40F82"/>
    <w:rsid w:val="00C4285B"/>
    <w:rsid w:val="00C51A57"/>
    <w:rsid w:val="00C521C6"/>
    <w:rsid w:val="00C60140"/>
    <w:rsid w:val="00C634C0"/>
    <w:rsid w:val="00C66491"/>
    <w:rsid w:val="00C71C7B"/>
    <w:rsid w:val="00CA2036"/>
    <w:rsid w:val="00CB19A7"/>
    <w:rsid w:val="00CC47C5"/>
    <w:rsid w:val="00CE1BFF"/>
    <w:rsid w:val="00CE51D7"/>
    <w:rsid w:val="00CE5385"/>
    <w:rsid w:val="00CE6701"/>
    <w:rsid w:val="00D158C4"/>
    <w:rsid w:val="00D2296E"/>
    <w:rsid w:val="00D24597"/>
    <w:rsid w:val="00D26073"/>
    <w:rsid w:val="00D35671"/>
    <w:rsid w:val="00D52441"/>
    <w:rsid w:val="00D633F6"/>
    <w:rsid w:val="00D64568"/>
    <w:rsid w:val="00D66C1D"/>
    <w:rsid w:val="00D83201"/>
    <w:rsid w:val="00D9254D"/>
    <w:rsid w:val="00D9690F"/>
    <w:rsid w:val="00D96BA3"/>
    <w:rsid w:val="00DC6094"/>
    <w:rsid w:val="00DC64CF"/>
    <w:rsid w:val="00DE70A3"/>
    <w:rsid w:val="00DF5AE1"/>
    <w:rsid w:val="00DF6329"/>
    <w:rsid w:val="00DF6BB1"/>
    <w:rsid w:val="00E051EF"/>
    <w:rsid w:val="00E1411B"/>
    <w:rsid w:val="00E15568"/>
    <w:rsid w:val="00E21BB5"/>
    <w:rsid w:val="00E34E16"/>
    <w:rsid w:val="00E372DC"/>
    <w:rsid w:val="00E403FB"/>
    <w:rsid w:val="00E450CD"/>
    <w:rsid w:val="00E46C11"/>
    <w:rsid w:val="00E5761B"/>
    <w:rsid w:val="00E7116D"/>
    <w:rsid w:val="00E7253D"/>
    <w:rsid w:val="00E8443F"/>
    <w:rsid w:val="00E92440"/>
    <w:rsid w:val="00EA2AC1"/>
    <w:rsid w:val="00EB585D"/>
    <w:rsid w:val="00EB598A"/>
    <w:rsid w:val="00EB5EDB"/>
    <w:rsid w:val="00ED188B"/>
    <w:rsid w:val="00ED70A9"/>
    <w:rsid w:val="00ED70BA"/>
    <w:rsid w:val="00EF36E8"/>
    <w:rsid w:val="00F2270D"/>
    <w:rsid w:val="00F30720"/>
    <w:rsid w:val="00F4368A"/>
    <w:rsid w:val="00F51CE8"/>
    <w:rsid w:val="00F6252F"/>
    <w:rsid w:val="00F86836"/>
    <w:rsid w:val="00FA29DB"/>
    <w:rsid w:val="00FA538E"/>
    <w:rsid w:val="00FA7C02"/>
    <w:rsid w:val="00FB1AAA"/>
    <w:rsid w:val="00FB41A3"/>
    <w:rsid w:val="00FD1562"/>
    <w:rsid w:val="00FD4EA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CF249"/>
  <w15:docId w15:val="{7C590B11-6702-4C78-9D78-C491A8E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0FAF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2A5FA0"/>
    <w:rPr>
      <w:rFonts w:ascii="Tahoma" w:hAnsi="Tahoma"/>
      <w:sz w:val="16"/>
    </w:rPr>
  </w:style>
  <w:style w:type="paragraph" w:customStyle="1" w:styleId="a7">
    <w:name w:val="Знак Знак Знак Знак Знак Знак"/>
    <w:basedOn w:val="a"/>
    <w:uiPriority w:val="99"/>
    <w:rsid w:val="0048322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5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character" w:customStyle="1" w:styleId="BodyTextChar">
    <w:name w:val="Body Text Char"/>
    <w:uiPriority w:val="99"/>
    <w:semiHidden/>
    <w:rsid w:val="000B0FAF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51176B"/>
    <w:rPr>
      <w:rFonts w:ascii="Times New Roman" w:hAnsi="Times New Roman"/>
      <w:b/>
      <w:sz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413BBC"/>
    <w:rPr>
      <w:sz w:val="24"/>
      <w:lang w:val="ru-RU" w:eastAsia="en-US"/>
    </w:rPr>
  </w:style>
  <w:style w:type="paragraph" w:styleId="ab">
    <w:name w:val="No Spacing"/>
    <w:link w:val="aa"/>
    <w:uiPriority w:val="99"/>
    <w:qFormat/>
    <w:rsid w:val="00413BB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413B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rsid w:val="009B4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hyperlink" Target="http://www.mes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gumilevana</dc:creator>
  <cp:keywords/>
  <dc:description/>
  <cp:lastModifiedBy>Пользователь Windows</cp:lastModifiedBy>
  <cp:revision>10</cp:revision>
  <cp:lastPrinted>2020-03-16T13:03:00Z</cp:lastPrinted>
  <dcterms:created xsi:type="dcterms:W3CDTF">2023-04-13T13:58:00Z</dcterms:created>
  <dcterms:modified xsi:type="dcterms:W3CDTF">2023-04-19T13:30:00Z</dcterms:modified>
</cp:coreProperties>
</file>